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1855</w:t>
      </w:r>
      <w:r>
        <w:rPr>
          <w:rFonts w:ascii="Times New Roman" w:hAnsi="Times New Roman"/>
          <w:b/>
          <w:bCs/>
          <w:sz w:val="26"/>
          <w:szCs w:val="26"/>
        </w:rPr>
        <w:tab/>
        <w:t>ESTATE'S RECOVERY FOR PAIN AND SUFFERING</w:t>
      </w: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law provides that the estate of a deceased person is entitled to be compensated fairly and reasonably for pain and suffering endured by (</w:t>
      </w:r>
      <w:r>
        <w:rPr>
          <w:rFonts w:ascii="Times New Roman" w:hAnsi="Times New Roman"/>
          <w:sz w:val="26"/>
          <w:szCs w:val="26"/>
          <w:u w:val="single"/>
        </w:rPr>
        <w:t>name</w:t>
      </w:r>
      <w:r>
        <w:rPr>
          <w:rFonts w:ascii="Times New Roman" w:hAnsi="Times New Roman"/>
          <w:sz w:val="26"/>
          <w:szCs w:val="26"/>
        </w:rPr>
        <w:t>) from the time of the accident up to the time of death.</w:t>
      </w: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Pain and suffering includes all physical pain and discomfort, worry and mental distress. In determining the amount of damages for pain and suffering, you will consider the nature, extent, and duration of all physical pain and suffering, mental anguish, apprehension, discomfort or sorrow the deceased consciously endured and suffered between the time of the accident and death and insert as your answer such sum as will, in your judgment, represent reasonable compensation for such pain and suffering as you are reasonably certain (</w:t>
      </w:r>
      <w:r>
        <w:rPr>
          <w:rFonts w:ascii="Times New Roman" w:hAnsi="Times New Roman"/>
          <w:sz w:val="26"/>
          <w:szCs w:val="26"/>
          <w:u w:val="single"/>
        </w:rPr>
        <w:t>name</w:t>
      </w:r>
      <w:r>
        <w:rPr>
          <w:rFonts w:ascii="Times New Roman" w:hAnsi="Times New Roman"/>
          <w:sz w:val="26"/>
          <w:szCs w:val="26"/>
        </w:rPr>
        <w:t>) endured and suffered as a natural result of injuries received in the accident.</w:t>
      </w: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EA29D4" w:rsidRDefault="00EA29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EA29D4" w:rsidSect="00EA29D4">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F7" w:rsidRDefault="00207CF7" w:rsidP="00EA29D4">
      <w:r>
        <w:separator/>
      </w:r>
    </w:p>
  </w:endnote>
  <w:endnote w:type="continuationSeparator" w:id="0">
    <w:p w:rsidR="00207CF7" w:rsidRDefault="00207CF7" w:rsidP="00EA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EE" w:rsidRDefault="002F59EE" w:rsidP="002F59EE">
    <w:pPr>
      <w:pStyle w:val="Footer"/>
      <w:rPr>
        <w:rFonts w:ascii="Arial" w:hAnsi="Arial"/>
        <w:sz w:val="20"/>
      </w:rPr>
    </w:pPr>
    <w:r>
      <w:rPr>
        <w:rFonts w:ascii="Arial" w:hAnsi="Arial" w:cs="Arial"/>
        <w:sz w:val="20"/>
      </w:rPr>
      <w:t>©2018</w:t>
    </w:r>
    <w:r>
      <w:rPr>
        <w:rFonts w:ascii="Arial" w:hAnsi="Arial"/>
        <w:sz w:val="20"/>
      </w:rPr>
      <w:t>, Regents, Univ. of Wis.</w:t>
    </w:r>
  </w:p>
  <w:p w:rsidR="00EA29D4" w:rsidRPr="002F59EE" w:rsidRDefault="002F59EE" w:rsidP="002F59EE">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C67FD0">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F7" w:rsidRDefault="00207CF7" w:rsidP="00EA29D4">
      <w:r>
        <w:separator/>
      </w:r>
    </w:p>
  </w:footnote>
  <w:footnote w:type="continuationSeparator" w:id="0">
    <w:p w:rsidR="00207CF7" w:rsidRDefault="00207CF7" w:rsidP="00EA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D4" w:rsidRDefault="00EA29D4">
    <w:pPr>
      <w:jc w:val="both"/>
      <w:rPr>
        <w:rFonts w:ascii="Arial" w:hAnsi="Arial" w:cs="Arial"/>
        <w:sz w:val="28"/>
        <w:szCs w:val="28"/>
      </w:rPr>
    </w:pPr>
  </w:p>
  <w:p w:rsidR="00EA29D4" w:rsidRDefault="00EA29D4">
    <w:pPr>
      <w:tabs>
        <w:tab w:val="center" w:pos="4680"/>
        <w:tab w:val="right" w:pos="9360"/>
      </w:tabs>
      <w:jc w:val="both"/>
      <w:rPr>
        <w:rFonts w:ascii="Arial" w:hAnsi="Arial" w:cs="Arial"/>
        <w:b/>
        <w:bCs/>
        <w:sz w:val="28"/>
        <w:szCs w:val="28"/>
      </w:rPr>
    </w:pPr>
    <w:r>
      <w:rPr>
        <w:rFonts w:ascii="Arial" w:hAnsi="Arial" w:cs="Arial"/>
        <w:b/>
        <w:bCs/>
        <w:sz w:val="28"/>
        <w:szCs w:val="28"/>
      </w:rPr>
      <w:t>1855</w:t>
    </w:r>
    <w:r>
      <w:rPr>
        <w:rFonts w:ascii="Arial" w:hAnsi="Arial" w:cs="Arial"/>
        <w:b/>
        <w:bCs/>
        <w:sz w:val="28"/>
        <w:szCs w:val="28"/>
      </w:rPr>
      <w:tab/>
      <w:t>WIS JI-CIVIL</w:t>
    </w:r>
    <w:r>
      <w:rPr>
        <w:rFonts w:ascii="Arial" w:hAnsi="Arial" w:cs="Arial"/>
        <w:b/>
        <w:bCs/>
        <w:sz w:val="28"/>
        <w:szCs w:val="28"/>
      </w:rPr>
      <w:tab/>
      <w:t>1855</w:t>
    </w:r>
  </w:p>
  <w:p w:rsidR="00EA29D4" w:rsidRDefault="00EA29D4">
    <w:pPr>
      <w:jc w:val="both"/>
      <w:rPr>
        <w:rFonts w:ascii="Arial" w:hAnsi="Arial" w:cs="Arial"/>
        <w:sz w:val="28"/>
        <w:szCs w:val="28"/>
      </w:rPr>
    </w:pPr>
  </w:p>
  <w:p w:rsidR="00EA29D4" w:rsidRDefault="00EA29D4">
    <w:pPr>
      <w:jc w:val="both"/>
      <w:rPr>
        <w:rFonts w:ascii="Arial" w:hAnsi="Arial" w:cs="Arial"/>
        <w:sz w:val="28"/>
        <w:szCs w:val="28"/>
      </w:rPr>
    </w:pPr>
  </w:p>
  <w:p w:rsidR="00EA29D4" w:rsidRDefault="00EA29D4">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D4"/>
    <w:rsid w:val="00207CF7"/>
    <w:rsid w:val="002F59EE"/>
    <w:rsid w:val="003F24B9"/>
    <w:rsid w:val="004376DF"/>
    <w:rsid w:val="0052173C"/>
    <w:rsid w:val="00B97869"/>
    <w:rsid w:val="00C67FD0"/>
    <w:rsid w:val="00E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D8DE4F"/>
  <w14:defaultImageDpi w14:val="0"/>
  <w15:docId w15:val="{67DBC69D-9684-47AA-8A43-2ABC977C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2F59EE"/>
    <w:pPr>
      <w:tabs>
        <w:tab w:val="center" w:pos="4680"/>
        <w:tab w:val="right" w:pos="9360"/>
      </w:tabs>
    </w:pPr>
  </w:style>
  <w:style w:type="character" w:customStyle="1" w:styleId="HeaderChar">
    <w:name w:val="Header Char"/>
    <w:link w:val="Header"/>
    <w:uiPriority w:val="99"/>
    <w:rsid w:val="002F59EE"/>
    <w:rPr>
      <w:rFonts w:ascii="Constantia" w:hAnsi="Constantia"/>
      <w:sz w:val="24"/>
      <w:szCs w:val="24"/>
    </w:rPr>
  </w:style>
  <w:style w:type="paragraph" w:styleId="Footer">
    <w:name w:val="footer"/>
    <w:basedOn w:val="Normal"/>
    <w:link w:val="FooterChar"/>
    <w:uiPriority w:val="99"/>
    <w:unhideWhenUsed/>
    <w:rsid w:val="002F59EE"/>
    <w:pPr>
      <w:tabs>
        <w:tab w:val="center" w:pos="4680"/>
        <w:tab w:val="right" w:pos="9360"/>
      </w:tabs>
    </w:pPr>
  </w:style>
  <w:style w:type="character" w:customStyle="1" w:styleId="FooterChar">
    <w:name w:val="Footer Char"/>
    <w:link w:val="Footer"/>
    <w:uiPriority w:val="99"/>
    <w:rsid w:val="002F59EE"/>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2021-12-16T19:48:00Z</dcterms:created>
  <dcterms:modified xsi:type="dcterms:W3CDTF">2021-12-16T19:48:00Z</dcterms:modified>
</cp:coreProperties>
</file>