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1E4" w:rsidRDefault="009901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sz w:val="26"/>
          <w:szCs w:val="26"/>
        </w:rPr>
      </w:pPr>
      <w:r>
        <w:rPr>
          <w:rFonts w:ascii="Times New Roman" w:hAnsi="Times New Roman" w:cs="Times New Roman"/>
          <w:b/>
          <w:bCs/>
          <w:sz w:val="26"/>
          <w:szCs w:val="26"/>
        </w:rPr>
        <w:t>66</w:t>
      </w:r>
      <w:r>
        <w:rPr>
          <w:rFonts w:ascii="Times New Roman" w:hAnsi="Times New Roman" w:cs="Times New Roman"/>
          <w:b/>
          <w:bCs/>
          <w:sz w:val="26"/>
          <w:szCs w:val="26"/>
        </w:rPr>
        <w:tab/>
        <w:t>PRELIMINARY INSTRUCTION: USE OF AN INTERPRETER FOR A JUROR</w:t>
      </w:r>
    </w:p>
    <w:p w:rsidR="009901E4" w:rsidRDefault="009901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6"/>
          <w:szCs w:val="26"/>
        </w:rPr>
      </w:pPr>
    </w:p>
    <w:p w:rsidR="009901E4" w:rsidRDefault="009901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6"/>
          <w:szCs w:val="26"/>
        </w:rPr>
      </w:pPr>
    </w:p>
    <w:p w:rsidR="009901E4" w:rsidRDefault="009901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26" w:lineRule="auto"/>
        <w:ind w:firstLine="720"/>
        <w:jc w:val="both"/>
        <w:rPr>
          <w:rFonts w:ascii="Times New Roman" w:hAnsi="Times New Roman" w:cs="Times New Roman"/>
          <w:sz w:val="26"/>
          <w:szCs w:val="26"/>
        </w:rPr>
      </w:pPr>
      <w:r>
        <w:rPr>
          <w:rFonts w:ascii="Times New Roman" w:hAnsi="Times New Roman" w:cs="Times New Roman"/>
          <w:sz w:val="26"/>
          <w:szCs w:val="26"/>
        </w:rPr>
        <w:t>One of the jurors requires help from an interpreter. The role of the interpreter is to provide communications assistance, so that the juror can hear the evidence and participate effectively in jury deliberations. An interpreter must interpret truly, accurately, completely, and impartially. An interpreter may not offer any opinion on the proceedings, or ask any questions, or participate in the jury's deliberations. An interpreter may not disclose or comment upon anything that happens in jury deliberations unless ordered to do so by me. During the deliberations, address the juror directly and speak as freely as if an interpreter was not there. Please do not engage the interpreter in conversation, except to speak with the juror.</w:t>
      </w:r>
    </w:p>
    <w:p w:rsidR="009901E4" w:rsidRDefault="009901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26" w:lineRule="auto"/>
        <w:jc w:val="both"/>
        <w:rPr>
          <w:rFonts w:ascii="Times New Roman" w:hAnsi="Times New Roman" w:cs="Times New Roman"/>
          <w:sz w:val="26"/>
          <w:szCs w:val="26"/>
        </w:rPr>
      </w:pPr>
    </w:p>
    <w:p w:rsidR="009901E4" w:rsidRDefault="009901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sz w:val="22"/>
          <w:szCs w:val="22"/>
        </w:rPr>
      </w:pPr>
      <w:bookmarkStart w:id="0" w:name="_GoBack"/>
      <w:bookmarkEnd w:id="0"/>
      <w:r>
        <w:rPr>
          <w:rFonts w:ascii="Times New Roman" w:hAnsi="Times New Roman" w:cs="Times New Roman"/>
          <w:sz w:val="22"/>
          <w:szCs w:val="22"/>
        </w:rPr>
        <w:t xml:space="preserve"> </w:t>
      </w:r>
    </w:p>
    <w:sectPr w:rsidR="009901E4" w:rsidSect="009901E4">
      <w:headerReference w:type="default" r:id="rId6"/>
      <w:footerReference w:type="default" r:id="rId7"/>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F28" w:rsidRDefault="00707F28" w:rsidP="009901E4">
      <w:r>
        <w:separator/>
      </w:r>
    </w:p>
  </w:endnote>
  <w:endnote w:type="continuationSeparator" w:id="0">
    <w:p w:rsidR="00707F28" w:rsidRDefault="00707F28" w:rsidP="00990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04" w:rsidRDefault="00142B04" w:rsidP="00142B04">
    <w:pPr>
      <w:pStyle w:val="Footer"/>
      <w:rPr>
        <w:rFonts w:ascii="Arial" w:hAnsi="Arial"/>
        <w:sz w:val="20"/>
      </w:rPr>
    </w:pPr>
    <w:r>
      <w:rPr>
        <w:rFonts w:ascii="Arial" w:hAnsi="Arial" w:cs="Arial"/>
        <w:sz w:val="20"/>
      </w:rPr>
      <w:t>©</w:t>
    </w:r>
    <w:r>
      <w:rPr>
        <w:rFonts w:ascii="Arial" w:hAnsi="Arial"/>
        <w:sz w:val="20"/>
      </w:rPr>
      <w:t>2011, Regents, Univ. of Wis.</w:t>
    </w:r>
  </w:p>
  <w:p w:rsidR="009901E4" w:rsidRPr="00142B04" w:rsidRDefault="00142B04" w:rsidP="00142B04">
    <w:pPr>
      <w:pStyle w:val="Footer"/>
      <w:jc w:val="center"/>
      <w:rPr>
        <w:rFonts w:ascii="Arial" w:eastAsia="PMingLiU" w:hAnsi="Arial"/>
        <w:sz w:val="20"/>
      </w:rPr>
    </w:pPr>
    <w:r w:rsidRPr="00023C66">
      <w:rPr>
        <w:rFonts w:ascii="Arial" w:hAnsi="Arial"/>
        <w:sz w:val="20"/>
      </w:rPr>
      <w:fldChar w:fldCharType="begin"/>
    </w:r>
    <w:r w:rsidRPr="00023C66">
      <w:rPr>
        <w:rFonts w:ascii="Arial" w:hAnsi="Arial"/>
        <w:sz w:val="20"/>
      </w:rPr>
      <w:instrText xml:space="preserve"> PAGE   \* MERGEFORMAT </w:instrText>
    </w:r>
    <w:r w:rsidRPr="00023C66">
      <w:rPr>
        <w:rFonts w:ascii="Arial" w:hAnsi="Arial"/>
        <w:sz w:val="20"/>
      </w:rPr>
      <w:fldChar w:fldCharType="separate"/>
    </w:r>
    <w:r w:rsidR="00276E16">
      <w:rPr>
        <w:rFonts w:ascii="Arial" w:hAnsi="Arial"/>
        <w:noProof/>
        <w:sz w:val="20"/>
      </w:rPr>
      <w:t>1</w:t>
    </w:r>
    <w:r w:rsidRPr="00023C66">
      <w:rPr>
        <w:rFonts w:ascii="Arial" w:hAnsi="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F28" w:rsidRDefault="00707F28" w:rsidP="009901E4">
      <w:r>
        <w:separator/>
      </w:r>
    </w:p>
  </w:footnote>
  <w:footnote w:type="continuationSeparator" w:id="0">
    <w:p w:rsidR="00707F28" w:rsidRDefault="00707F28" w:rsidP="00990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1E4" w:rsidRDefault="009901E4">
    <w:pPr>
      <w:jc w:val="both"/>
      <w:rPr>
        <w:rFonts w:ascii="Arial" w:hAnsi="Arial" w:cs="Arial"/>
        <w:sz w:val="28"/>
        <w:szCs w:val="28"/>
      </w:rPr>
    </w:pPr>
  </w:p>
  <w:p w:rsidR="009901E4" w:rsidRDefault="009901E4">
    <w:pPr>
      <w:tabs>
        <w:tab w:val="center" w:pos="4680"/>
        <w:tab w:val="right" w:pos="9360"/>
      </w:tabs>
      <w:jc w:val="both"/>
      <w:rPr>
        <w:rFonts w:ascii="Arial" w:hAnsi="Arial" w:cs="Arial"/>
        <w:sz w:val="28"/>
        <w:szCs w:val="28"/>
      </w:rPr>
    </w:pPr>
    <w:r>
      <w:rPr>
        <w:rFonts w:ascii="Arial" w:hAnsi="Arial" w:cs="Arial"/>
        <w:b/>
        <w:bCs/>
        <w:sz w:val="28"/>
        <w:szCs w:val="28"/>
      </w:rPr>
      <w:t>66</w:t>
    </w:r>
    <w:r>
      <w:rPr>
        <w:rFonts w:ascii="Arial" w:hAnsi="Arial" w:cs="Arial"/>
        <w:b/>
        <w:bCs/>
        <w:sz w:val="28"/>
        <w:szCs w:val="28"/>
      </w:rPr>
      <w:tab/>
      <w:t>WIS JI</w:t>
    </w:r>
    <w:r>
      <w:rPr>
        <w:rFonts w:ascii="Arial" w:hAnsi="Arial" w:cs="Arial"/>
        <w:b/>
        <w:bCs/>
        <w:sz w:val="28"/>
        <w:szCs w:val="28"/>
      </w:rPr>
      <w:noBreakHyphen/>
      <w:t>CIVIL</w:t>
    </w:r>
    <w:r>
      <w:rPr>
        <w:rFonts w:ascii="Arial" w:hAnsi="Arial" w:cs="Arial"/>
        <w:b/>
        <w:bCs/>
        <w:sz w:val="28"/>
        <w:szCs w:val="28"/>
      </w:rPr>
      <w:tab/>
      <w:t>66</w:t>
    </w:r>
  </w:p>
  <w:p w:rsidR="009901E4" w:rsidRDefault="009901E4">
    <w:pPr>
      <w:jc w:val="both"/>
      <w:rPr>
        <w:rFonts w:ascii="Arial" w:hAnsi="Arial" w:cs="Arial"/>
        <w:sz w:val="28"/>
        <w:szCs w:val="28"/>
      </w:rPr>
    </w:pPr>
  </w:p>
  <w:p w:rsidR="009901E4" w:rsidRDefault="009901E4">
    <w:pPr>
      <w:jc w:val="both"/>
      <w:rPr>
        <w:rFonts w:ascii="Arial" w:hAnsi="Arial" w:cs="Arial"/>
        <w:sz w:val="28"/>
        <w:szCs w:val="28"/>
      </w:rPr>
    </w:pPr>
  </w:p>
  <w:p w:rsidR="009901E4" w:rsidRDefault="009901E4">
    <w:pPr>
      <w:spacing w:line="240" w:lineRule="exact"/>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E4"/>
    <w:rsid w:val="00142B04"/>
    <w:rsid w:val="00276E16"/>
    <w:rsid w:val="004317A9"/>
    <w:rsid w:val="005565B7"/>
    <w:rsid w:val="00707F28"/>
    <w:rsid w:val="00990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18C517"/>
  <w14:defaultImageDpi w14:val="0"/>
  <w15:docId w15:val="{BE1D67BD-4C1C-477D-9A61-2E21F8318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FootA">
    <w:name w:val="Foot A"/>
    <w:uiPriority w:val="99"/>
    <w:rPr>
      <w:rFonts w:ascii="Arial" w:hAnsi="Arial" w:cs="Arial"/>
      <w:sz w:val="20"/>
      <w:szCs w:val="20"/>
    </w:rPr>
  </w:style>
  <w:style w:type="paragraph" w:styleId="Header">
    <w:name w:val="header"/>
    <w:basedOn w:val="Normal"/>
    <w:link w:val="HeaderChar"/>
    <w:uiPriority w:val="99"/>
    <w:unhideWhenUsed/>
    <w:rsid w:val="00142B04"/>
    <w:pPr>
      <w:tabs>
        <w:tab w:val="center" w:pos="4680"/>
        <w:tab w:val="right" w:pos="9360"/>
      </w:tabs>
    </w:pPr>
  </w:style>
  <w:style w:type="character" w:customStyle="1" w:styleId="HeaderChar">
    <w:name w:val="Header Char"/>
    <w:link w:val="Header"/>
    <w:uiPriority w:val="99"/>
    <w:rsid w:val="00142B04"/>
    <w:rPr>
      <w:rFonts w:ascii="Times" w:hAnsi="Times" w:cs="Times"/>
      <w:sz w:val="24"/>
      <w:szCs w:val="24"/>
    </w:rPr>
  </w:style>
  <w:style w:type="paragraph" w:styleId="Footer">
    <w:name w:val="footer"/>
    <w:basedOn w:val="Normal"/>
    <w:link w:val="FooterChar"/>
    <w:uiPriority w:val="99"/>
    <w:unhideWhenUsed/>
    <w:rsid w:val="00142B04"/>
    <w:pPr>
      <w:tabs>
        <w:tab w:val="center" w:pos="4680"/>
        <w:tab w:val="right" w:pos="9360"/>
      </w:tabs>
    </w:pPr>
  </w:style>
  <w:style w:type="character" w:customStyle="1" w:styleId="FooterChar">
    <w:name w:val="Footer Char"/>
    <w:link w:val="Footer"/>
    <w:uiPriority w:val="99"/>
    <w:rsid w:val="00142B04"/>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Smith</dc:creator>
  <cp:keywords/>
  <dc:description/>
  <cp:lastModifiedBy>Bryce Pierson</cp:lastModifiedBy>
  <cp:revision>2</cp:revision>
  <dcterms:created xsi:type="dcterms:W3CDTF">2021-12-13T19:13:00Z</dcterms:created>
  <dcterms:modified xsi:type="dcterms:W3CDTF">2021-12-13T19:13:00Z</dcterms:modified>
</cp:coreProperties>
</file>