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4" w:rsidRPr="00DF32B2" w:rsidRDefault="00FD06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ind w:left="720" w:hanging="720"/>
        <w:rPr>
          <w:rFonts w:ascii="Times New Roman" w:eastAsia="PMingLiU" w:hAnsi="Times New Roman"/>
          <w:b/>
          <w:bCs/>
          <w:sz w:val="26"/>
          <w:szCs w:val="26"/>
        </w:rPr>
      </w:pPr>
      <w:r w:rsidRPr="00DF32B2">
        <w:rPr>
          <w:rFonts w:ascii="Times New Roman" w:eastAsia="PMingLiU" w:hAnsi="Times New Roman"/>
          <w:b/>
          <w:bCs/>
          <w:sz w:val="26"/>
          <w:szCs w:val="26"/>
        </w:rPr>
        <w:t>1850</w:t>
      </w:r>
      <w:r w:rsidRPr="00DF32B2">
        <w:rPr>
          <w:rFonts w:ascii="Times New Roman" w:eastAsia="PMingLiU" w:hAnsi="Times New Roman"/>
          <w:b/>
          <w:bCs/>
          <w:sz w:val="26"/>
          <w:szCs w:val="26"/>
        </w:rPr>
        <w:tab/>
        <w:t>ESTATE'S RECOVERY FOR MEDICAL, HOSPITAL, AND FUNERAL</w:t>
      </w:r>
    </w:p>
    <w:p w:rsidR="00FD0664" w:rsidRPr="00DF32B2" w:rsidRDefault="00FD06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ind w:firstLine="720"/>
        <w:rPr>
          <w:rFonts w:ascii="Times New Roman" w:eastAsia="PMingLiU" w:hAnsi="Times New Roman"/>
          <w:sz w:val="26"/>
          <w:szCs w:val="26"/>
        </w:rPr>
      </w:pPr>
      <w:r w:rsidRPr="00DF32B2">
        <w:rPr>
          <w:rFonts w:ascii="Times New Roman" w:eastAsia="PMingLiU" w:hAnsi="Times New Roman"/>
          <w:b/>
          <w:bCs/>
          <w:sz w:val="26"/>
          <w:szCs w:val="26"/>
        </w:rPr>
        <w:t>EXPENSES</w:t>
      </w:r>
    </w:p>
    <w:p w:rsidR="00FD0664" w:rsidRPr="00DF32B2" w:rsidRDefault="00FD0664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rPr>
          <w:rFonts w:ascii="Times New Roman" w:eastAsia="PMingLiU" w:hAnsi="Times New Roman"/>
          <w:sz w:val="26"/>
          <w:szCs w:val="26"/>
        </w:rPr>
      </w:pPr>
      <w:r w:rsidRPr="00DF32B2">
        <w:rPr>
          <w:rFonts w:ascii="Times New Roman" w:eastAsia="PMingLiU" w:hAnsi="Times New Roman"/>
          <w:sz w:val="26"/>
          <w:szCs w:val="26"/>
        </w:rPr>
        <w:tab/>
        <w:t>NO INSTRUCTION.</w:t>
      </w:r>
    </w:p>
    <w:p w:rsidR="00FD0664" w:rsidRPr="00DF32B2" w:rsidRDefault="00FD06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rPr>
          <w:rFonts w:ascii="Times New Roman" w:eastAsia="PMingLiU" w:hAnsi="Times New Roman"/>
          <w:sz w:val="26"/>
          <w:szCs w:val="26"/>
        </w:rPr>
      </w:pPr>
    </w:p>
    <w:p w:rsidR="00FD0664" w:rsidRPr="00DF32B2" w:rsidRDefault="00FD06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rPr>
          <w:rFonts w:ascii="Times New Roman" w:eastAsia="PMingLiU" w:hAnsi="Times New Roman"/>
          <w:sz w:val="26"/>
          <w:szCs w:val="26"/>
        </w:rPr>
      </w:pPr>
      <w:r w:rsidRPr="00DF32B2">
        <w:rPr>
          <w:rFonts w:ascii="Times New Roman" w:eastAsia="PMingLiU" w:hAnsi="Times New Roman"/>
          <w:b/>
          <w:bCs/>
          <w:sz w:val="26"/>
          <w:szCs w:val="26"/>
        </w:rPr>
        <w:t>SPECIAL VERDICT</w:t>
      </w:r>
    </w:p>
    <w:p w:rsidR="00FD0664" w:rsidRPr="00DF32B2" w:rsidRDefault="00FD06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DF32B2">
        <w:rPr>
          <w:rFonts w:ascii="Times New Roman" w:eastAsia="PMingLiU" w:hAnsi="Times New Roman"/>
          <w:sz w:val="26"/>
          <w:szCs w:val="26"/>
        </w:rPr>
        <w:t xml:space="preserve">Subdivisions 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 xml:space="preserve">     </w:t>
      </w:r>
      <w:r w:rsidRPr="00DF32B2">
        <w:rPr>
          <w:rFonts w:ascii="Times New Roman" w:eastAsia="PMingLiU" w:hAnsi="Times New Roman"/>
          <w:sz w:val="26"/>
          <w:szCs w:val="26"/>
        </w:rPr>
        <w:t xml:space="preserve"> and 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 xml:space="preserve">     </w:t>
      </w:r>
      <w:r w:rsidRPr="00DF32B2">
        <w:rPr>
          <w:rFonts w:ascii="Times New Roman" w:eastAsia="PMingLiU" w:hAnsi="Times New Roman"/>
          <w:sz w:val="26"/>
          <w:szCs w:val="26"/>
        </w:rPr>
        <w:t xml:space="preserve"> of question 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 xml:space="preserve">     </w:t>
      </w:r>
      <w:r w:rsidRPr="00DF32B2">
        <w:rPr>
          <w:rFonts w:ascii="Times New Roman" w:eastAsia="PMingLiU" w:hAnsi="Times New Roman"/>
          <w:sz w:val="26"/>
          <w:szCs w:val="26"/>
        </w:rPr>
        <w:t xml:space="preserve"> ask what sum of money will fairly and reasonably compensate the estate of (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>name</w:t>
      </w:r>
      <w:r w:rsidRPr="00DF32B2">
        <w:rPr>
          <w:rFonts w:ascii="Times New Roman" w:eastAsia="PMingLiU" w:hAnsi="Times New Roman"/>
          <w:sz w:val="26"/>
          <w:szCs w:val="26"/>
        </w:rPr>
        <w:t>) for the medical and hospital expenses necessarily and reasonably incurred in the care of the deceased at the time of (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>name</w:t>
      </w:r>
      <w:r w:rsidRPr="00DF32B2">
        <w:rPr>
          <w:rFonts w:ascii="Times New Roman" w:eastAsia="PMingLiU" w:hAnsi="Times New Roman"/>
          <w:sz w:val="26"/>
          <w:szCs w:val="26"/>
        </w:rPr>
        <w:t>)'s death because of the injuries received in the accident and also such further sum as will fairly and reasonably compensate the estate of (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>name</w:t>
      </w:r>
      <w:r w:rsidRPr="00DF32B2">
        <w:rPr>
          <w:rFonts w:ascii="Times New Roman" w:eastAsia="PMingLiU" w:hAnsi="Times New Roman"/>
          <w:sz w:val="26"/>
          <w:szCs w:val="26"/>
        </w:rPr>
        <w:t>) for the funeral and burial expenses of (</w:t>
      </w:r>
      <w:r w:rsidRPr="00DF32B2">
        <w:rPr>
          <w:rFonts w:ascii="Times New Roman" w:eastAsia="PMingLiU" w:hAnsi="Times New Roman"/>
          <w:sz w:val="26"/>
          <w:szCs w:val="26"/>
          <w:u w:val="single"/>
        </w:rPr>
        <w:t>name</w:t>
      </w:r>
      <w:r w:rsidRPr="00DF32B2">
        <w:rPr>
          <w:rFonts w:ascii="Times New Roman" w:eastAsia="PMingLiU" w:hAnsi="Times New Roman"/>
          <w:sz w:val="26"/>
          <w:szCs w:val="26"/>
        </w:rPr>
        <w:t>).</w:t>
      </w:r>
    </w:p>
    <w:p w:rsidR="00FD0664" w:rsidRPr="00DF32B2" w:rsidRDefault="00FD066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0" w:lineRule="auto"/>
        <w:rPr>
          <w:rFonts w:ascii="Times New Roman" w:eastAsia="PMingLiU" w:hAnsi="Times New Roman"/>
          <w:sz w:val="26"/>
          <w:szCs w:val="26"/>
        </w:rPr>
      </w:pPr>
    </w:p>
    <w:p w:rsidR="00FD0664" w:rsidRPr="00DF32B2" w:rsidRDefault="00FD0664" w:rsidP="00DF32B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bookmarkStart w:id="0" w:name="_GoBack"/>
      <w:bookmarkEnd w:id="0"/>
    </w:p>
    <w:sectPr w:rsidR="00FD0664" w:rsidRPr="00DF32B2" w:rsidSect="00FD0664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7F" w:rsidRDefault="007B3A7F" w:rsidP="00FD0664">
      <w:r>
        <w:separator/>
      </w:r>
    </w:p>
  </w:endnote>
  <w:endnote w:type="continuationSeparator" w:id="0">
    <w:p w:rsidR="007B3A7F" w:rsidRDefault="007B3A7F" w:rsidP="00FD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B2" w:rsidRDefault="00DF32B2" w:rsidP="00DF32B2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©2016</w:t>
    </w:r>
    <w:r>
      <w:rPr>
        <w:rFonts w:ascii="Arial" w:hAnsi="Arial"/>
        <w:sz w:val="20"/>
      </w:rPr>
      <w:t>, Regents, Univ. of Wis.</w:t>
    </w:r>
  </w:p>
  <w:p w:rsidR="00FD0664" w:rsidRPr="00DF32B2" w:rsidRDefault="00DF32B2" w:rsidP="00DF32B2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E1785F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7F" w:rsidRDefault="007B3A7F" w:rsidP="00FD0664">
      <w:r>
        <w:separator/>
      </w:r>
    </w:p>
  </w:footnote>
  <w:footnote w:type="continuationSeparator" w:id="0">
    <w:p w:rsidR="007B3A7F" w:rsidRDefault="007B3A7F" w:rsidP="00FD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64" w:rsidRPr="00DF32B2" w:rsidRDefault="00FD0664">
    <w:pPr>
      <w:rPr>
        <w:rFonts w:ascii="Arial" w:hAnsi="Arial" w:cs="Arial"/>
        <w:sz w:val="28"/>
        <w:szCs w:val="28"/>
      </w:rPr>
    </w:pPr>
  </w:p>
  <w:p w:rsidR="00FD0664" w:rsidRPr="00DF32B2" w:rsidRDefault="00FD0664">
    <w:pPr>
      <w:tabs>
        <w:tab w:val="center" w:pos="4680"/>
        <w:tab w:val="right" w:pos="9360"/>
      </w:tabs>
      <w:rPr>
        <w:rFonts w:ascii="Arial" w:hAnsi="Arial" w:cs="Arial"/>
        <w:b/>
        <w:bCs/>
        <w:sz w:val="28"/>
        <w:szCs w:val="28"/>
      </w:rPr>
    </w:pPr>
    <w:r w:rsidRPr="00DF32B2">
      <w:rPr>
        <w:rFonts w:ascii="Arial" w:hAnsi="Arial" w:cs="Arial"/>
        <w:b/>
        <w:bCs/>
        <w:sz w:val="28"/>
        <w:szCs w:val="28"/>
      </w:rPr>
      <w:t>1850</w:t>
    </w:r>
    <w:r w:rsidRPr="00DF32B2">
      <w:rPr>
        <w:rFonts w:ascii="Arial" w:hAnsi="Arial" w:cs="Arial"/>
        <w:b/>
        <w:bCs/>
        <w:sz w:val="28"/>
        <w:szCs w:val="28"/>
      </w:rPr>
      <w:tab/>
      <w:t>WIS JI-CIVIL</w:t>
    </w:r>
    <w:r w:rsidRPr="00DF32B2">
      <w:rPr>
        <w:rFonts w:ascii="Arial" w:hAnsi="Arial" w:cs="Arial"/>
        <w:b/>
        <w:bCs/>
        <w:sz w:val="28"/>
        <w:szCs w:val="28"/>
      </w:rPr>
      <w:tab/>
      <w:t>1850</w:t>
    </w:r>
  </w:p>
  <w:p w:rsidR="00FD0664" w:rsidRPr="00DF32B2" w:rsidRDefault="00FD0664">
    <w:pPr>
      <w:rPr>
        <w:rFonts w:ascii="Arial" w:hAnsi="Arial" w:cs="Arial"/>
        <w:sz w:val="28"/>
        <w:szCs w:val="28"/>
      </w:rPr>
    </w:pPr>
  </w:p>
  <w:p w:rsidR="00FD0664" w:rsidRPr="00DF32B2" w:rsidRDefault="00FD0664">
    <w:pPr>
      <w:rPr>
        <w:rFonts w:ascii="Arial" w:hAnsi="Arial" w:cs="Arial"/>
        <w:sz w:val="28"/>
        <w:szCs w:val="28"/>
      </w:rPr>
    </w:pPr>
  </w:p>
  <w:p w:rsidR="00FD0664" w:rsidRPr="00DF32B2" w:rsidRDefault="00FD0664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4"/>
    <w:rsid w:val="000E2776"/>
    <w:rsid w:val="00271731"/>
    <w:rsid w:val="005F6CAE"/>
    <w:rsid w:val="007B3A7F"/>
    <w:rsid w:val="00DF32B2"/>
    <w:rsid w:val="00E1785F"/>
    <w:rsid w:val="00F54D50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CE40EA"/>
  <w14:defaultImageDpi w14:val="0"/>
  <w15:docId w15:val="{9B428840-71A3-4104-B518-958B073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Sakkal Majalla" w:hAnsi="Sakkal Majalla" w:cs="Sakkal Majall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2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32B2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2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32B2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2021-12-16T19:47:00Z</dcterms:created>
  <dcterms:modified xsi:type="dcterms:W3CDTF">2021-12-16T19:47:00Z</dcterms:modified>
</cp:coreProperties>
</file>