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DE356" w14:textId="14FD0739" w:rsidR="00157046" w:rsidRPr="00CE3081" w:rsidRDefault="00E72DD0" w:rsidP="00157046">
      <w:pPr>
        <w:pStyle w:val="NoSpacing"/>
        <w:tabs>
          <w:tab w:val="left" w:pos="900"/>
        </w:tabs>
        <w:ind w:left="900" w:hanging="900"/>
        <w:jc w:val="both"/>
        <w:rPr>
          <w:rFonts w:ascii="Times New Roman" w:hAnsi="Times New Roman" w:cs="Times New Roman"/>
          <w:b/>
          <w:bCs/>
          <w:sz w:val="26"/>
          <w:szCs w:val="26"/>
        </w:rPr>
      </w:pPr>
      <w:r w:rsidRPr="00CE3081">
        <w:rPr>
          <w:rFonts w:ascii="Times New Roman" w:hAnsi="Times New Roman" w:cs="Times New Roman"/>
          <w:b/>
          <w:bCs/>
          <w:sz w:val="26"/>
          <w:szCs w:val="26"/>
        </w:rPr>
        <w:t>1240</w:t>
      </w:r>
      <w:r w:rsidR="00157046" w:rsidRPr="00CE3081">
        <w:rPr>
          <w:rFonts w:ascii="Times New Roman" w:hAnsi="Times New Roman" w:cs="Times New Roman"/>
          <w:b/>
          <w:bCs/>
          <w:sz w:val="26"/>
          <w:szCs w:val="26"/>
        </w:rPr>
        <w:t>C</w:t>
      </w:r>
      <w:r w:rsidRPr="00CE3081">
        <w:rPr>
          <w:rFonts w:ascii="Times New Roman" w:hAnsi="Times New Roman" w:cs="Times New Roman"/>
          <w:b/>
          <w:bCs/>
          <w:sz w:val="26"/>
          <w:szCs w:val="26"/>
        </w:rPr>
        <w:tab/>
        <w:t>BATTERY TO A</w:t>
      </w:r>
      <w:r w:rsidR="00157046" w:rsidRPr="00CE3081">
        <w:rPr>
          <w:rFonts w:ascii="Times New Roman" w:hAnsi="Times New Roman" w:cs="Times New Roman"/>
          <w:b/>
          <w:bCs/>
          <w:sz w:val="26"/>
          <w:szCs w:val="26"/>
        </w:rPr>
        <w:t xml:space="preserve"> PROSECUTOR, LAW ENFORCEMENT OFFICER</w:t>
      </w:r>
      <w:r w:rsidR="004B1A3A" w:rsidRPr="00CE3081">
        <w:rPr>
          <w:rFonts w:ascii="Times New Roman" w:hAnsi="Times New Roman" w:cs="Times New Roman"/>
          <w:b/>
          <w:bCs/>
          <w:sz w:val="26"/>
          <w:szCs w:val="26"/>
        </w:rPr>
        <w:t>,</w:t>
      </w:r>
    </w:p>
    <w:p w14:paraId="69CD998B" w14:textId="1315F5F7" w:rsidR="00E72DD0" w:rsidRPr="00CE3081" w:rsidRDefault="00157046" w:rsidP="00157046">
      <w:pPr>
        <w:pStyle w:val="NoSpacing"/>
        <w:tabs>
          <w:tab w:val="left" w:pos="900"/>
        </w:tabs>
        <w:ind w:left="900" w:hanging="900"/>
        <w:jc w:val="both"/>
        <w:rPr>
          <w:rFonts w:ascii="Times New Roman" w:hAnsi="Times New Roman" w:cs="Times New Roman"/>
          <w:b/>
          <w:bCs/>
          <w:sz w:val="26"/>
          <w:szCs w:val="26"/>
        </w:rPr>
      </w:pPr>
      <w:r w:rsidRPr="00CE3081">
        <w:rPr>
          <w:rFonts w:ascii="Times New Roman" w:hAnsi="Times New Roman" w:cs="Times New Roman"/>
          <w:b/>
          <w:bCs/>
          <w:sz w:val="26"/>
          <w:szCs w:val="26"/>
        </w:rPr>
        <w:tab/>
      </w:r>
      <w:bookmarkStart w:id="0" w:name="_Hlk213852390"/>
      <w:r w:rsidR="00E72DD0" w:rsidRPr="00CE3081">
        <w:rPr>
          <w:rFonts w:ascii="Times New Roman" w:hAnsi="Times New Roman" w:cs="Times New Roman"/>
          <w:b/>
          <w:bCs/>
          <w:sz w:val="26"/>
          <w:szCs w:val="26"/>
        </w:rPr>
        <w:t xml:space="preserve">OR THEIR FAMILY MEMBER </w:t>
      </w:r>
      <w:bookmarkEnd w:id="0"/>
      <w:r w:rsidR="00E72DD0" w:rsidRPr="00CE3081">
        <w:rPr>
          <w:rFonts w:ascii="Times New Roman" w:hAnsi="Times New Roman" w:cs="Times New Roman"/>
          <w:b/>
          <w:bCs/>
          <w:sz w:val="26"/>
          <w:szCs w:val="26"/>
        </w:rPr>
        <w:t>— § 940.62(2)(a)</w:t>
      </w:r>
    </w:p>
    <w:p w14:paraId="0F88503A" w14:textId="3897F634" w:rsidR="00E72DD0" w:rsidRPr="00CE3081" w:rsidRDefault="00E72DD0" w:rsidP="00E72DD0">
      <w:pPr>
        <w:pStyle w:val="NoSpacing"/>
        <w:jc w:val="both"/>
        <w:rPr>
          <w:rFonts w:ascii="Times New Roman" w:hAnsi="Times New Roman" w:cs="Times New Roman"/>
          <w:sz w:val="26"/>
          <w:szCs w:val="26"/>
        </w:rPr>
      </w:pPr>
    </w:p>
    <w:p w14:paraId="38CCF308" w14:textId="77777777" w:rsidR="00C670AA" w:rsidRPr="00CE3081" w:rsidRDefault="00C670AA" w:rsidP="00E72DD0">
      <w:pPr>
        <w:pStyle w:val="NoSpacing"/>
        <w:jc w:val="both"/>
        <w:rPr>
          <w:rFonts w:ascii="Times New Roman" w:hAnsi="Times New Roman" w:cs="Times New Roman"/>
          <w:sz w:val="26"/>
          <w:szCs w:val="26"/>
        </w:rPr>
      </w:pPr>
    </w:p>
    <w:p w14:paraId="7B7A75AB" w14:textId="77777777" w:rsidR="00E72DD0" w:rsidRPr="00CE3081" w:rsidRDefault="00E72DD0" w:rsidP="007C6E21">
      <w:pPr>
        <w:pStyle w:val="NoSpacing"/>
        <w:spacing w:line="480" w:lineRule="auto"/>
        <w:jc w:val="center"/>
        <w:rPr>
          <w:rFonts w:ascii="Times New Roman" w:hAnsi="Times New Roman" w:cs="Times New Roman"/>
          <w:b/>
          <w:bCs/>
          <w:sz w:val="26"/>
          <w:szCs w:val="26"/>
        </w:rPr>
      </w:pPr>
      <w:r w:rsidRPr="00CE3081">
        <w:rPr>
          <w:rFonts w:ascii="Times New Roman" w:hAnsi="Times New Roman" w:cs="Times New Roman"/>
          <w:b/>
          <w:bCs/>
          <w:sz w:val="26"/>
          <w:szCs w:val="26"/>
        </w:rPr>
        <w:t>Statutory Definition of the Crime</w:t>
      </w:r>
    </w:p>
    <w:p w14:paraId="24010E98" w14:textId="7C86B591" w:rsidR="00E72DD0" w:rsidRPr="00CE3081" w:rsidRDefault="00E72DD0" w:rsidP="00D3482D">
      <w:pPr>
        <w:pStyle w:val="NoSpacing"/>
        <w:spacing w:line="480" w:lineRule="auto"/>
        <w:ind w:firstLine="450"/>
        <w:jc w:val="both"/>
        <w:rPr>
          <w:rFonts w:ascii="Times New Roman" w:hAnsi="Times New Roman" w:cs="Times New Roman"/>
          <w:sz w:val="26"/>
          <w:szCs w:val="26"/>
        </w:rPr>
      </w:pPr>
      <w:r w:rsidRPr="00CE3081">
        <w:rPr>
          <w:rFonts w:ascii="Times New Roman" w:hAnsi="Times New Roman" w:cs="Times New Roman"/>
          <w:sz w:val="26"/>
          <w:szCs w:val="26"/>
        </w:rPr>
        <w:t xml:space="preserve">Section 940.62(2)(a) of the Criminal Code of Wisconsin is violated by one who intentionally causes bodily harm </w:t>
      </w:r>
      <w:bookmarkStart w:id="1" w:name="_Hlk213852433"/>
      <w:r w:rsidRPr="00CE3081">
        <w:rPr>
          <w:rFonts w:ascii="Times New Roman" w:hAnsi="Times New Roman" w:cs="Times New Roman"/>
          <w:sz w:val="26"/>
          <w:szCs w:val="26"/>
        </w:rPr>
        <w:t xml:space="preserve">to the (person) (family member) </w:t>
      </w:r>
      <w:bookmarkEnd w:id="1"/>
      <w:r w:rsidRPr="00CE3081">
        <w:rPr>
          <w:rFonts w:ascii="Times New Roman" w:hAnsi="Times New Roman" w:cs="Times New Roman"/>
          <w:sz w:val="26"/>
          <w:szCs w:val="26"/>
        </w:rPr>
        <w:t xml:space="preserve">of any </w:t>
      </w:r>
      <w:r w:rsidR="0007219A">
        <w:rPr>
          <w:rFonts w:ascii="Times New Roman" w:hAnsi="Times New Roman" w:cs="Times New Roman"/>
          <w:sz w:val="26"/>
          <w:szCs w:val="26"/>
        </w:rPr>
        <w:t xml:space="preserve">current or former </w:t>
      </w:r>
      <w:r w:rsidRPr="00CE3081">
        <w:rPr>
          <w:rFonts w:ascii="Times New Roman" w:hAnsi="Times New Roman" w:cs="Times New Roman"/>
          <w:sz w:val="26"/>
          <w:szCs w:val="26"/>
        </w:rPr>
        <w:t>(</w:t>
      </w:r>
      <w:r w:rsidR="004B1A3A" w:rsidRPr="00CE3081">
        <w:rPr>
          <w:rFonts w:ascii="Times New Roman" w:hAnsi="Times New Roman" w:cs="Times New Roman"/>
          <w:sz w:val="26"/>
          <w:szCs w:val="26"/>
        </w:rPr>
        <w:t>prosecutor</w:t>
      </w:r>
      <w:r w:rsidRPr="00CE3081">
        <w:rPr>
          <w:rFonts w:ascii="Times New Roman" w:hAnsi="Times New Roman" w:cs="Times New Roman"/>
          <w:sz w:val="26"/>
          <w:szCs w:val="26"/>
        </w:rPr>
        <w:t>) (</w:t>
      </w:r>
      <w:r w:rsidR="004B1A3A" w:rsidRPr="00CE3081">
        <w:rPr>
          <w:rFonts w:ascii="Times New Roman" w:hAnsi="Times New Roman" w:cs="Times New Roman"/>
          <w:sz w:val="26"/>
          <w:szCs w:val="26"/>
        </w:rPr>
        <w:t>law enforcement officer</w:t>
      </w:r>
      <w:r w:rsidRPr="00CE3081">
        <w:rPr>
          <w:rFonts w:ascii="Times New Roman" w:hAnsi="Times New Roman" w:cs="Times New Roman"/>
          <w:sz w:val="26"/>
          <w:szCs w:val="26"/>
        </w:rPr>
        <w:t xml:space="preserve">) where at the time of the act the person </w:t>
      </w:r>
      <w:r w:rsidR="00D3482D" w:rsidRPr="00D3482D">
        <w:rPr>
          <w:rFonts w:ascii="Times New Roman" w:hAnsi="Times New Roman" w:cs="Times New Roman"/>
          <w:sz w:val="26"/>
          <w:szCs w:val="26"/>
        </w:rPr>
        <w:t>knows or had reason to know that</w:t>
      </w:r>
      <w:r w:rsidR="00D3482D">
        <w:rPr>
          <w:rFonts w:ascii="Times New Roman" w:hAnsi="Times New Roman" w:cs="Times New Roman"/>
          <w:sz w:val="26"/>
          <w:szCs w:val="26"/>
        </w:rPr>
        <w:t xml:space="preserve"> </w:t>
      </w:r>
      <w:r w:rsidRPr="00CE3081">
        <w:rPr>
          <w:rFonts w:ascii="Times New Roman" w:hAnsi="Times New Roman" w:cs="Times New Roman"/>
          <w:sz w:val="26"/>
          <w:szCs w:val="26"/>
        </w:rPr>
        <w:t xml:space="preserve">that the victim is a </w:t>
      </w:r>
      <w:r w:rsidR="006E3289">
        <w:rPr>
          <w:rFonts w:ascii="Times New Roman" w:hAnsi="Times New Roman" w:cs="Times New Roman"/>
          <w:sz w:val="26"/>
          <w:szCs w:val="26"/>
        </w:rPr>
        <w:t>(</w:t>
      </w:r>
      <w:r w:rsidR="0007219A">
        <w:rPr>
          <w:rFonts w:ascii="Times New Roman" w:hAnsi="Times New Roman" w:cs="Times New Roman"/>
          <w:sz w:val="26"/>
          <w:szCs w:val="26"/>
        </w:rPr>
        <w:t xml:space="preserve">current or former </w:t>
      </w:r>
      <w:r w:rsidR="004B1A3A" w:rsidRPr="00CE3081">
        <w:rPr>
          <w:rFonts w:ascii="Times New Roman" w:hAnsi="Times New Roman" w:cs="Times New Roman"/>
          <w:sz w:val="26"/>
          <w:szCs w:val="26"/>
        </w:rPr>
        <w:t>(prosecutor) (law enforcement officer)</w:t>
      </w:r>
      <w:r w:rsidR="006E3289">
        <w:rPr>
          <w:rFonts w:ascii="Times New Roman" w:hAnsi="Times New Roman" w:cs="Times New Roman"/>
          <w:sz w:val="26"/>
          <w:szCs w:val="26"/>
        </w:rPr>
        <w:t>)</w:t>
      </w:r>
      <w:r w:rsidR="007C6E21" w:rsidRPr="00CE3081">
        <w:rPr>
          <w:rFonts w:ascii="Times New Roman" w:hAnsi="Times New Roman" w:cs="Times New Roman"/>
          <w:sz w:val="26"/>
          <w:szCs w:val="26"/>
        </w:rPr>
        <w:t xml:space="preserve"> (</w:t>
      </w:r>
      <w:r w:rsidRPr="00CE3081">
        <w:rPr>
          <w:rFonts w:ascii="Times New Roman" w:hAnsi="Times New Roman" w:cs="Times New Roman"/>
          <w:sz w:val="26"/>
          <w:szCs w:val="26"/>
        </w:rPr>
        <w:t xml:space="preserve">family member of a </w:t>
      </w:r>
      <w:r w:rsidR="0007219A">
        <w:rPr>
          <w:rFonts w:ascii="Times New Roman" w:hAnsi="Times New Roman" w:cs="Times New Roman"/>
          <w:sz w:val="26"/>
          <w:szCs w:val="26"/>
        </w:rPr>
        <w:t xml:space="preserve">current or former </w:t>
      </w:r>
      <w:r w:rsidR="004B1A3A" w:rsidRPr="00CE3081">
        <w:rPr>
          <w:rFonts w:ascii="Times New Roman" w:hAnsi="Times New Roman" w:cs="Times New Roman"/>
          <w:sz w:val="26"/>
          <w:szCs w:val="26"/>
        </w:rPr>
        <w:t>(prosecutor) (law enforcement officer)</w:t>
      </w:r>
      <w:r w:rsidRPr="00CE3081">
        <w:rPr>
          <w:rFonts w:ascii="Times New Roman" w:hAnsi="Times New Roman" w:cs="Times New Roman"/>
          <w:sz w:val="26"/>
          <w:szCs w:val="26"/>
        </w:rPr>
        <w:t xml:space="preserve">), the act is in response to an action taken in the </w:t>
      </w:r>
      <w:r w:rsidR="004B1A3A" w:rsidRPr="00CE3081">
        <w:rPr>
          <w:rFonts w:ascii="Times New Roman" w:hAnsi="Times New Roman" w:cs="Times New Roman"/>
          <w:sz w:val="26"/>
          <w:szCs w:val="26"/>
        </w:rPr>
        <w:t>(prosecutor’s) (law enforcement officer’s)</w:t>
      </w:r>
      <w:r w:rsidRPr="00CE3081">
        <w:rPr>
          <w:rFonts w:ascii="Times New Roman" w:hAnsi="Times New Roman" w:cs="Times New Roman"/>
          <w:sz w:val="26"/>
          <w:szCs w:val="26"/>
        </w:rPr>
        <w:t xml:space="preserve"> official </w:t>
      </w:r>
      <w:r w:rsidR="007C6E21" w:rsidRPr="00CE3081">
        <w:rPr>
          <w:rFonts w:ascii="Times New Roman" w:hAnsi="Times New Roman" w:cs="Times New Roman"/>
          <w:sz w:val="26"/>
          <w:szCs w:val="26"/>
        </w:rPr>
        <w:t>capacity, and</w:t>
      </w:r>
      <w:r w:rsidRPr="00CE3081">
        <w:rPr>
          <w:rFonts w:ascii="Times New Roman" w:hAnsi="Times New Roman" w:cs="Times New Roman"/>
          <w:sz w:val="26"/>
          <w:szCs w:val="26"/>
        </w:rPr>
        <w:t xml:space="preserve"> there is no consent by the person harmed.</w:t>
      </w:r>
    </w:p>
    <w:p w14:paraId="57999F3B" w14:textId="77777777" w:rsidR="00E72DD0" w:rsidRPr="00CE3081" w:rsidRDefault="00E72DD0" w:rsidP="007C6E21">
      <w:pPr>
        <w:pStyle w:val="NoSpacing"/>
        <w:spacing w:line="480" w:lineRule="auto"/>
        <w:jc w:val="center"/>
        <w:rPr>
          <w:rFonts w:ascii="Times New Roman" w:hAnsi="Times New Roman" w:cs="Times New Roman"/>
          <w:b/>
          <w:bCs/>
          <w:sz w:val="26"/>
          <w:szCs w:val="26"/>
        </w:rPr>
      </w:pPr>
      <w:r w:rsidRPr="00CE3081">
        <w:rPr>
          <w:rFonts w:ascii="Times New Roman" w:hAnsi="Times New Roman" w:cs="Times New Roman"/>
          <w:b/>
          <w:bCs/>
          <w:sz w:val="26"/>
          <w:szCs w:val="26"/>
        </w:rPr>
        <w:t>State’s Burden of Proof</w:t>
      </w:r>
    </w:p>
    <w:p w14:paraId="3B7E753F" w14:textId="77777777" w:rsidR="00E72DD0" w:rsidRPr="00CE3081" w:rsidRDefault="00E72DD0" w:rsidP="007C6E21">
      <w:pPr>
        <w:pStyle w:val="NoSpacing"/>
        <w:spacing w:line="480" w:lineRule="auto"/>
        <w:ind w:firstLine="450"/>
        <w:jc w:val="both"/>
        <w:rPr>
          <w:rFonts w:ascii="Times New Roman" w:hAnsi="Times New Roman" w:cs="Times New Roman"/>
          <w:sz w:val="26"/>
          <w:szCs w:val="26"/>
        </w:rPr>
      </w:pPr>
      <w:r w:rsidRPr="00CE3081">
        <w:rPr>
          <w:rFonts w:ascii="Times New Roman" w:hAnsi="Times New Roman" w:cs="Times New Roman"/>
          <w:sz w:val="26"/>
          <w:szCs w:val="26"/>
        </w:rPr>
        <w:t>Before you may find the defendant guilty of this offense, the State must prove by evidence which satisfies you beyond a reasonable doubt that the following six elements were present.</w:t>
      </w:r>
    </w:p>
    <w:p w14:paraId="7D64D16B" w14:textId="77777777" w:rsidR="00E72DD0" w:rsidRPr="00CE3081" w:rsidRDefault="00E72DD0" w:rsidP="007C6E21">
      <w:pPr>
        <w:pStyle w:val="NoSpacing"/>
        <w:spacing w:line="480" w:lineRule="auto"/>
        <w:jc w:val="center"/>
        <w:rPr>
          <w:rFonts w:ascii="Times New Roman" w:hAnsi="Times New Roman" w:cs="Times New Roman"/>
          <w:b/>
          <w:bCs/>
          <w:sz w:val="26"/>
          <w:szCs w:val="26"/>
        </w:rPr>
      </w:pPr>
      <w:r w:rsidRPr="00CE3081">
        <w:rPr>
          <w:rFonts w:ascii="Times New Roman" w:hAnsi="Times New Roman" w:cs="Times New Roman"/>
          <w:b/>
          <w:bCs/>
          <w:sz w:val="26"/>
          <w:szCs w:val="26"/>
        </w:rPr>
        <w:t>Elements of the Crime That the State Must Prove</w:t>
      </w:r>
    </w:p>
    <w:p w14:paraId="1FC2E66A" w14:textId="77777777" w:rsidR="00E72DD0" w:rsidRPr="00CE3081" w:rsidRDefault="00E72DD0" w:rsidP="007C6E21">
      <w:pPr>
        <w:pStyle w:val="NoSpacing"/>
        <w:tabs>
          <w:tab w:val="left" w:pos="900"/>
        </w:tabs>
        <w:spacing w:line="480" w:lineRule="auto"/>
        <w:ind w:left="900" w:hanging="450"/>
        <w:jc w:val="both"/>
        <w:rPr>
          <w:rFonts w:ascii="Times New Roman" w:hAnsi="Times New Roman" w:cs="Times New Roman"/>
          <w:sz w:val="26"/>
          <w:szCs w:val="26"/>
        </w:rPr>
      </w:pPr>
      <w:r w:rsidRPr="00CE3081">
        <w:rPr>
          <w:rFonts w:ascii="Times New Roman" w:hAnsi="Times New Roman" w:cs="Times New Roman"/>
          <w:sz w:val="26"/>
          <w:szCs w:val="26"/>
        </w:rPr>
        <w:t>1.</w:t>
      </w:r>
      <w:r w:rsidRPr="00CE3081">
        <w:rPr>
          <w:rFonts w:ascii="Times New Roman" w:hAnsi="Times New Roman" w:cs="Times New Roman"/>
          <w:sz w:val="26"/>
          <w:szCs w:val="26"/>
        </w:rPr>
        <w:tab/>
        <w:t>The defendant caused bodily harm to (</w:t>
      </w:r>
      <w:r w:rsidRPr="00CE3081">
        <w:rPr>
          <w:rFonts w:ascii="Times New Roman" w:hAnsi="Times New Roman" w:cs="Times New Roman"/>
          <w:sz w:val="26"/>
          <w:szCs w:val="26"/>
          <w:u w:val="single"/>
        </w:rPr>
        <w:t>name of victim</w:t>
      </w:r>
      <w:r w:rsidRPr="00CE3081">
        <w:rPr>
          <w:rFonts w:ascii="Times New Roman" w:hAnsi="Times New Roman" w:cs="Times New Roman"/>
          <w:sz w:val="26"/>
          <w:szCs w:val="26"/>
        </w:rPr>
        <w:t>).</w:t>
      </w:r>
    </w:p>
    <w:p w14:paraId="4B21D880" w14:textId="7DC50FC7" w:rsidR="00E72DD0" w:rsidRPr="00CE3081" w:rsidRDefault="00E72DD0" w:rsidP="007C6E21">
      <w:pPr>
        <w:pStyle w:val="NoSpacing"/>
        <w:spacing w:line="480" w:lineRule="auto"/>
        <w:ind w:left="900" w:firstLine="360"/>
        <w:jc w:val="both"/>
        <w:rPr>
          <w:rFonts w:ascii="Times New Roman" w:hAnsi="Times New Roman" w:cs="Times New Roman"/>
          <w:sz w:val="26"/>
          <w:szCs w:val="26"/>
        </w:rPr>
      </w:pPr>
      <w:r w:rsidRPr="00CE3081">
        <w:rPr>
          <w:rFonts w:ascii="Times New Roman" w:hAnsi="Times New Roman" w:cs="Times New Roman"/>
          <w:sz w:val="26"/>
          <w:szCs w:val="26"/>
        </w:rPr>
        <w:t>“Cause” means that the defendant’s conduct was a substantial factor in producing bodily harm.</w:t>
      </w:r>
      <w:r w:rsidR="00D3482D">
        <w:rPr>
          <w:rFonts w:ascii="Times New Roman" w:hAnsi="Times New Roman" w:cs="Times New Roman"/>
          <w:sz w:val="26"/>
          <w:szCs w:val="26"/>
          <w:vertAlign w:val="superscript"/>
        </w:rPr>
        <w:t>1</w:t>
      </w:r>
      <w:r w:rsidRPr="00CE3081">
        <w:rPr>
          <w:rFonts w:ascii="Times New Roman" w:hAnsi="Times New Roman" w:cs="Times New Roman"/>
          <w:sz w:val="26"/>
          <w:szCs w:val="26"/>
        </w:rPr>
        <w:t xml:space="preserve"> </w:t>
      </w:r>
    </w:p>
    <w:p w14:paraId="254A1563" w14:textId="4355177C" w:rsidR="00E72DD0" w:rsidRPr="00CE3081" w:rsidRDefault="00E72DD0" w:rsidP="007C6E21">
      <w:pPr>
        <w:pStyle w:val="NoSpacing"/>
        <w:spacing w:line="480" w:lineRule="auto"/>
        <w:ind w:left="900" w:firstLine="360"/>
        <w:jc w:val="both"/>
        <w:rPr>
          <w:rFonts w:ascii="Times New Roman" w:hAnsi="Times New Roman" w:cs="Times New Roman"/>
          <w:sz w:val="26"/>
          <w:szCs w:val="26"/>
        </w:rPr>
      </w:pPr>
      <w:r w:rsidRPr="00CE3081">
        <w:rPr>
          <w:rFonts w:ascii="Times New Roman" w:hAnsi="Times New Roman" w:cs="Times New Roman"/>
          <w:sz w:val="26"/>
          <w:szCs w:val="26"/>
        </w:rPr>
        <w:t>“Bodily harm” means physical pain or injury, illness, or any impairment of physical condition.</w:t>
      </w:r>
      <w:r w:rsidR="00D3482D">
        <w:rPr>
          <w:rFonts w:ascii="Times New Roman" w:hAnsi="Times New Roman" w:cs="Times New Roman"/>
          <w:sz w:val="26"/>
          <w:szCs w:val="26"/>
          <w:vertAlign w:val="superscript"/>
        </w:rPr>
        <w:t>2</w:t>
      </w:r>
      <w:r w:rsidRPr="00CE3081">
        <w:rPr>
          <w:rFonts w:ascii="Times New Roman" w:hAnsi="Times New Roman" w:cs="Times New Roman"/>
          <w:sz w:val="26"/>
          <w:szCs w:val="26"/>
        </w:rPr>
        <w:t xml:space="preserve"> </w:t>
      </w:r>
    </w:p>
    <w:p w14:paraId="2E08A465" w14:textId="037F7A2D" w:rsidR="001E1F80" w:rsidRPr="00CE3081" w:rsidRDefault="00E72DD0" w:rsidP="001E1F80">
      <w:pPr>
        <w:pStyle w:val="NoSpacing"/>
        <w:tabs>
          <w:tab w:val="left" w:pos="900"/>
        </w:tabs>
        <w:spacing w:line="480" w:lineRule="auto"/>
        <w:ind w:left="900" w:hanging="450"/>
        <w:jc w:val="both"/>
        <w:rPr>
          <w:rFonts w:ascii="Times New Roman" w:hAnsi="Times New Roman" w:cs="Times New Roman"/>
          <w:sz w:val="26"/>
          <w:szCs w:val="26"/>
        </w:rPr>
      </w:pPr>
      <w:r w:rsidRPr="00CE3081">
        <w:rPr>
          <w:rFonts w:ascii="Times New Roman" w:hAnsi="Times New Roman" w:cs="Times New Roman"/>
          <w:sz w:val="26"/>
          <w:szCs w:val="26"/>
        </w:rPr>
        <w:lastRenderedPageBreak/>
        <w:t>2.</w:t>
      </w:r>
      <w:r w:rsidRPr="00CE3081">
        <w:rPr>
          <w:rFonts w:ascii="Times New Roman" w:hAnsi="Times New Roman" w:cs="Times New Roman"/>
          <w:sz w:val="26"/>
          <w:szCs w:val="26"/>
        </w:rPr>
        <w:tab/>
        <w:t>(</w:t>
      </w:r>
      <w:r w:rsidRPr="00CE3081">
        <w:rPr>
          <w:rFonts w:ascii="Times New Roman" w:hAnsi="Times New Roman" w:cs="Times New Roman"/>
          <w:sz w:val="26"/>
          <w:szCs w:val="26"/>
          <w:u w:val="single"/>
        </w:rPr>
        <w:t>Name of victim</w:t>
      </w:r>
      <w:r w:rsidRPr="00CE3081">
        <w:rPr>
          <w:rFonts w:ascii="Times New Roman" w:hAnsi="Times New Roman" w:cs="Times New Roman"/>
          <w:sz w:val="26"/>
          <w:szCs w:val="26"/>
        </w:rPr>
        <w:t xml:space="preserve">) was a </w:t>
      </w:r>
      <w:r w:rsidR="0007219A">
        <w:rPr>
          <w:rFonts w:ascii="Times New Roman" w:hAnsi="Times New Roman" w:cs="Times New Roman"/>
          <w:sz w:val="26"/>
          <w:szCs w:val="26"/>
        </w:rPr>
        <w:t xml:space="preserve">(current or former </w:t>
      </w:r>
      <w:r w:rsidR="001E1F80" w:rsidRPr="00CE3081">
        <w:rPr>
          <w:rFonts w:ascii="Times New Roman" w:hAnsi="Times New Roman" w:cs="Times New Roman"/>
          <w:sz w:val="26"/>
          <w:szCs w:val="26"/>
        </w:rPr>
        <w:t>(prosecutor) (law enforcement officer)</w:t>
      </w:r>
      <w:r w:rsidR="0007219A">
        <w:rPr>
          <w:rFonts w:ascii="Times New Roman" w:hAnsi="Times New Roman" w:cs="Times New Roman"/>
          <w:sz w:val="26"/>
          <w:szCs w:val="26"/>
        </w:rPr>
        <w:t>)</w:t>
      </w:r>
      <w:r w:rsidR="001E1F80" w:rsidRPr="00CE3081">
        <w:rPr>
          <w:rFonts w:ascii="Times New Roman" w:hAnsi="Times New Roman" w:cs="Times New Roman"/>
          <w:sz w:val="26"/>
          <w:szCs w:val="26"/>
        </w:rPr>
        <w:t xml:space="preserve"> (family member of a </w:t>
      </w:r>
      <w:r w:rsidR="0007219A">
        <w:rPr>
          <w:rFonts w:ascii="Times New Roman" w:hAnsi="Times New Roman" w:cs="Times New Roman"/>
          <w:sz w:val="26"/>
          <w:szCs w:val="26"/>
        </w:rPr>
        <w:t xml:space="preserve">current or former </w:t>
      </w:r>
      <w:r w:rsidR="001E1F80" w:rsidRPr="00CE3081">
        <w:rPr>
          <w:rFonts w:ascii="Times New Roman" w:hAnsi="Times New Roman" w:cs="Times New Roman"/>
          <w:sz w:val="26"/>
          <w:szCs w:val="26"/>
        </w:rPr>
        <w:t>(prosecutor) (law enforcement officer)).</w:t>
      </w:r>
    </w:p>
    <w:p w14:paraId="30A9A57F" w14:textId="790B3762" w:rsidR="00E72DD0" w:rsidRPr="00CE3081" w:rsidRDefault="00E72DD0" w:rsidP="007C6E21">
      <w:pPr>
        <w:pStyle w:val="NoSpacing"/>
        <w:spacing w:line="480" w:lineRule="auto"/>
        <w:ind w:left="900" w:firstLine="360"/>
        <w:jc w:val="both"/>
        <w:rPr>
          <w:rFonts w:ascii="Times New Roman" w:hAnsi="Times New Roman" w:cs="Times New Roman"/>
          <w:sz w:val="26"/>
          <w:szCs w:val="26"/>
        </w:rPr>
      </w:pPr>
      <w:r w:rsidRPr="00CE3081">
        <w:rPr>
          <w:rFonts w:ascii="Times New Roman" w:hAnsi="Times New Roman" w:cs="Times New Roman"/>
          <w:sz w:val="26"/>
          <w:szCs w:val="26"/>
        </w:rPr>
        <w:t>[For the purpose of this offense, a (</w:t>
      </w:r>
      <w:r w:rsidRPr="00CE3081">
        <w:rPr>
          <w:rFonts w:ascii="Times New Roman" w:hAnsi="Times New Roman" w:cs="Times New Roman"/>
          <w:sz w:val="26"/>
          <w:szCs w:val="26"/>
          <w:u w:val="single"/>
        </w:rPr>
        <w:t xml:space="preserve">e.g., </w:t>
      </w:r>
      <w:r w:rsidR="001E1F80" w:rsidRPr="00CE3081">
        <w:rPr>
          <w:rFonts w:ascii="Times New Roman" w:hAnsi="Times New Roman" w:cs="Times New Roman"/>
          <w:sz w:val="26"/>
          <w:szCs w:val="26"/>
          <w:u w:val="single"/>
        </w:rPr>
        <w:t>district attorney</w:t>
      </w:r>
      <w:r w:rsidRPr="00CE3081">
        <w:rPr>
          <w:rFonts w:ascii="Times New Roman" w:hAnsi="Times New Roman" w:cs="Times New Roman"/>
          <w:sz w:val="26"/>
          <w:szCs w:val="26"/>
        </w:rPr>
        <w:t xml:space="preserve">) is a </w:t>
      </w:r>
      <w:r w:rsidR="001E1F80" w:rsidRPr="00CE3081">
        <w:rPr>
          <w:rFonts w:ascii="Times New Roman" w:hAnsi="Times New Roman" w:cs="Times New Roman"/>
          <w:sz w:val="26"/>
          <w:szCs w:val="26"/>
        </w:rPr>
        <w:t>prosecutor</w:t>
      </w:r>
      <w:r w:rsidRPr="00CE3081">
        <w:rPr>
          <w:rFonts w:ascii="Times New Roman" w:hAnsi="Times New Roman" w:cs="Times New Roman"/>
          <w:sz w:val="26"/>
          <w:szCs w:val="26"/>
        </w:rPr>
        <w:t>.]</w:t>
      </w:r>
      <w:r w:rsidR="00D3482D">
        <w:rPr>
          <w:rFonts w:ascii="Times New Roman" w:hAnsi="Times New Roman" w:cs="Times New Roman"/>
          <w:sz w:val="26"/>
          <w:szCs w:val="26"/>
          <w:vertAlign w:val="superscript"/>
        </w:rPr>
        <w:t>3</w:t>
      </w:r>
      <w:r w:rsidRPr="00CE3081">
        <w:rPr>
          <w:rFonts w:ascii="Times New Roman" w:hAnsi="Times New Roman" w:cs="Times New Roman"/>
          <w:sz w:val="26"/>
          <w:szCs w:val="26"/>
        </w:rPr>
        <w:t xml:space="preserve"> </w:t>
      </w:r>
    </w:p>
    <w:p w14:paraId="7449C6E6" w14:textId="69E29B10" w:rsidR="001E1F80" w:rsidRPr="00CE3081" w:rsidRDefault="001E1F80" w:rsidP="007C6E21">
      <w:pPr>
        <w:pStyle w:val="NoSpacing"/>
        <w:spacing w:line="480" w:lineRule="auto"/>
        <w:ind w:left="900" w:firstLine="360"/>
        <w:jc w:val="both"/>
        <w:rPr>
          <w:rFonts w:ascii="Times New Roman" w:hAnsi="Times New Roman" w:cs="Times New Roman"/>
          <w:sz w:val="26"/>
          <w:szCs w:val="26"/>
          <w:vertAlign w:val="superscript"/>
        </w:rPr>
      </w:pPr>
      <w:r w:rsidRPr="00CE3081">
        <w:rPr>
          <w:rFonts w:ascii="Times New Roman" w:hAnsi="Times New Roman" w:cs="Times New Roman"/>
          <w:sz w:val="26"/>
          <w:szCs w:val="26"/>
        </w:rPr>
        <w:t>[A (</w:t>
      </w:r>
      <w:r w:rsidRPr="00D3482D">
        <w:rPr>
          <w:rFonts w:ascii="Times New Roman" w:hAnsi="Times New Roman" w:cs="Times New Roman"/>
          <w:sz w:val="26"/>
          <w:szCs w:val="26"/>
          <w:u w:val="single"/>
        </w:rPr>
        <w:t>insert title, e.g., sheriff</w:t>
      </w:r>
      <w:r w:rsidRPr="00CE3081">
        <w:rPr>
          <w:rFonts w:ascii="Times New Roman" w:hAnsi="Times New Roman" w:cs="Times New Roman"/>
          <w:sz w:val="26"/>
          <w:szCs w:val="26"/>
        </w:rPr>
        <w:t>) is a law enforcement officer.]</w:t>
      </w:r>
      <w:r w:rsidR="00D3482D">
        <w:rPr>
          <w:rFonts w:ascii="Times New Roman" w:hAnsi="Times New Roman" w:cs="Times New Roman"/>
          <w:sz w:val="26"/>
          <w:szCs w:val="26"/>
          <w:vertAlign w:val="superscript"/>
        </w:rPr>
        <w:t>4</w:t>
      </w:r>
    </w:p>
    <w:p w14:paraId="3E8725A2" w14:textId="494FF83A" w:rsidR="00E72DD0" w:rsidRPr="00CE3081" w:rsidRDefault="00E72DD0" w:rsidP="007C6E21">
      <w:pPr>
        <w:pStyle w:val="NoSpacing"/>
        <w:spacing w:line="480" w:lineRule="auto"/>
        <w:ind w:left="900" w:firstLine="360"/>
        <w:jc w:val="both"/>
        <w:rPr>
          <w:rFonts w:ascii="Times New Roman" w:hAnsi="Times New Roman" w:cs="Times New Roman"/>
          <w:sz w:val="26"/>
          <w:szCs w:val="26"/>
        </w:rPr>
      </w:pPr>
      <w:r w:rsidRPr="00CE3081">
        <w:rPr>
          <w:rFonts w:ascii="Times New Roman" w:hAnsi="Times New Roman" w:cs="Times New Roman"/>
          <w:sz w:val="26"/>
          <w:szCs w:val="26"/>
        </w:rPr>
        <w:t>[For the purpose of this offense, a (</w:t>
      </w:r>
      <w:r w:rsidRPr="00CE3081">
        <w:rPr>
          <w:rFonts w:ascii="Times New Roman" w:hAnsi="Times New Roman" w:cs="Times New Roman"/>
          <w:sz w:val="26"/>
          <w:szCs w:val="26"/>
          <w:u w:val="single"/>
        </w:rPr>
        <w:t>e.g., child</w:t>
      </w:r>
      <w:r w:rsidRPr="00CE3081">
        <w:rPr>
          <w:rFonts w:ascii="Times New Roman" w:hAnsi="Times New Roman" w:cs="Times New Roman"/>
          <w:sz w:val="26"/>
          <w:szCs w:val="26"/>
        </w:rPr>
        <w:t>) is a family member.]</w:t>
      </w:r>
      <w:r w:rsidR="00D3482D">
        <w:rPr>
          <w:rFonts w:ascii="Times New Roman" w:hAnsi="Times New Roman" w:cs="Times New Roman"/>
          <w:sz w:val="26"/>
          <w:szCs w:val="26"/>
          <w:vertAlign w:val="superscript"/>
        </w:rPr>
        <w:t>5</w:t>
      </w:r>
    </w:p>
    <w:p w14:paraId="61BB8D7E" w14:textId="1C2F4A3C" w:rsidR="00E72DD0" w:rsidRPr="00CE3081" w:rsidRDefault="00E72DD0" w:rsidP="007C6E21">
      <w:pPr>
        <w:pStyle w:val="NoSpacing"/>
        <w:tabs>
          <w:tab w:val="left" w:pos="900"/>
        </w:tabs>
        <w:spacing w:line="480" w:lineRule="auto"/>
        <w:ind w:left="900" w:hanging="450"/>
        <w:jc w:val="both"/>
        <w:rPr>
          <w:rFonts w:ascii="Times New Roman" w:hAnsi="Times New Roman" w:cs="Times New Roman"/>
          <w:sz w:val="26"/>
          <w:szCs w:val="26"/>
        </w:rPr>
      </w:pPr>
      <w:r w:rsidRPr="00CE3081">
        <w:rPr>
          <w:rFonts w:ascii="Times New Roman" w:hAnsi="Times New Roman" w:cs="Times New Roman"/>
          <w:sz w:val="26"/>
          <w:szCs w:val="26"/>
        </w:rPr>
        <w:t>3.</w:t>
      </w:r>
      <w:r w:rsidRPr="00CE3081">
        <w:rPr>
          <w:rFonts w:ascii="Times New Roman" w:hAnsi="Times New Roman" w:cs="Times New Roman"/>
          <w:sz w:val="26"/>
          <w:szCs w:val="26"/>
        </w:rPr>
        <w:tab/>
        <w:t xml:space="preserve">The defendant </w:t>
      </w:r>
      <w:r w:rsidR="007C6E21" w:rsidRPr="00CE3081">
        <w:rPr>
          <w:rFonts w:ascii="Times New Roman" w:hAnsi="Times New Roman" w:cs="Times New Roman"/>
          <w:sz w:val="26"/>
          <w:szCs w:val="26"/>
        </w:rPr>
        <w:t>knew</w:t>
      </w:r>
      <w:r w:rsidR="003B1FA2">
        <w:rPr>
          <w:rFonts w:ascii="Times New Roman" w:hAnsi="Times New Roman" w:cs="Times New Roman"/>
          <w:sz w:val="26"/>
          <w:szCs w:val="26"/>
        </w:rPr>
        <w:t xml:space="preserve"> or</w:t>
      </w:r>
      <w:r w:rsidR="007C6E21" w:rsidRPr="00CE3081">
        <w:rPr>
          <w:rFonts w:ascii="Times New Roman" w:hAnsi="Times New Roman" w:cs="Times New Roman"/>
          <w:sz w:val="26"/>
          <w:szCs w:val="26"/>
        </w:rPr>
        <w:t xml:space="preserve"> </w:t>
      </w:r>
      <w:r w:rsidR="003B1FA2" w:rsidRPr="003B1FA2">
        <w:rPr>
          <w:rFonts w:ascii="Times New Roman" w:hAnsi="Times New Roman" w:cs="Times New Roman"/>
          <w:sz w:val="26"/>
          <w:szCs w:val="26"/>
        </w:rPr>
        <w:t>had reason to know that</w:t>
      </w:r>
      <w:r w:rsidRPr="00CE3081">
        <w:rPr>
          <w:rFonts w:ascii="Times New Roman" w:hAnsi="Times New Roman" w:cs="Times New Roman"/>
          <w:sz w:val="26"/>
          <w:szCs w:val="26"/>
        </w:rPr>
        <w:t xml:space="preserve"> (</w:t>
      </w:r>
      <w:r w:rsidRPr="00CE3081">
        <w:rPr>
          <w:rFonts w:ascii="Times New Roman" w:hAnsi="Times New Roman" w:cs="Times New Roman"/>
          <w:sz w:val="26"/>
          <w:szCs w:val="26"/>
          <w:u w:val="single"/>
        </w:rPr>
        <w:t>name of victim</w:t>
      </w:r>
      <w:r w:rsidRPr="00CE3081">
        <w:rPr>
          <w:rFonts w:ascii="Times New Roman" w:hAnsi="Times New Roman" w:cs="Times New Roman"/>
          <w:sz w:val="26"/>
          <w:szCs w:val="26"/>
        </w:rPr>
        <w:t xml:space="preserve">) was a </w:t>
      </w:r>
      <w:r w:rsidR="0007219A">
        <w:rPr>
          <w:rFonts w:ascii="Times New Roman" w:hAnsi="Times New Roman" w:cs="Times New Roman"/>
          <w:sz w:val="26"/>
          <w:szCs w:val="26"/>
        </w:rPr>
        <w:t xml:space="preserve">(current or former </w:t>
      </w:r>
      <w:r w:rsidR="001E1F80" w:rsidRPr="00CE3081">
        <w:rPr>
          <w:rFonts w:ascii="Times New Roman" w:hAnsi="Times New Roman" w:cs="Times New Roman"/>
          <w:sz w:val="26"/>
          <w:szCs w:val="26"/>
        </w:rPr>
        <w:t>(prosecutor) (law enforcement officer)</w:t>
      </w:r>
      <w:r w:rsidR="0007219A">
        <w:rPr>
          <w:rFonts w:ascii="Times New Roman" w:hAnsi="Times New Roman" w:cs="Times New Roman"/>
          <w:sz w:val="26"/>
          <w:szCs w:val="26"/>
        </w:rPr>
        <w:t>)</w:t>
      </w:r>
      <w:r w:rsidR="001E1F80" w:rsidRPr="00CE3081">
        <w:rPr>
          <w:rFonts w:ascii="Times New Roman" w:hAnsi="Times New Roman" w:cs="Times New Roman"/>
          <w:sz w:val="26"/>
          <w:szCs w:val="26"/>
        </w:rPr>
        <w:t xml:space="preserve"> (family member of a </w:t>
      </w:r>
      <w:r w:rsidR="0007219A">
        <w:rPr>
          <w:rFonts w:ascii="Times New Roman" w:hAnsi="Times New Roman" w:cs="Times New Roman"/>
          <w:sz w:val="26"/>
          <w:szCs w:val="26"/>
        </w:rPr>
        <w:t xml:space="preserve">current or former </w:t>
      </w:r>
      <w:r w:rsidR="001E1F80" w:rsidRPr="00CE3081">
        <w:rPr>
          <w:rFonts w:ascii="Times New Roman" w:hAnsi="Times New Roman" w:cs="Times New Roman"/>
          <w:sz w:val="26"/>
          <w:szCs w:val="26"/>
        </w:rPr>
        <w:t>(prosecutor) (law enforcement officer)).</w:t>
      </w:r>
    </w:p>
    <w:p w14:paraId="73300C36" w14:textId="12E087C2" w:rsidR="00E72DD0" w:rsidRPr="00CE3081" w:rsidRDefault="00E72DD0" w:rsidP="007C6E21">
      <w:pPr>
        <w:pStyle w:val="NoSpacing"/>
        <w:tabs>
          <w:tab w:val="left" w:pos="900"/>
        </w:tabs>
        <w:spacing w:line="480" w:lineRule="auto"/>
        <w:ind w:left="900" w:hanging="450"/>
        <w:jc w:val="both"/>
        <w:rPr>
          <w:rFonts w:ascii="Times New Roman" w:hAnsi="Times New Roman" w:cs="Times New Roman"/>
          <w:sz w:val="26"/>
          <w:szCs w:val="26"/>
        </w:rPr>
      </w:pPr>
      <w:r w:rsidRPr="00CE3081">
        <w:rPr>
          <w:rFonts w:ascii="Times New Roman" w:hAnsi="Times New Roman" w:cs="Times New Roman"/>
          <w:sz w:val="26"/>
          <w:szCs w:val="26"/>
        </w:rPr>
        <w:t>4.</w:t>
      </w:r>
      <w:r w:rsidRPr="00CE3081">
        <w:rPr>
          <w:rFonts w:ascii="Times New Roman" w:hAnsi="Times New Roman" w:cs="Times New Roman"/>
          <w:sz w:val="26"/>
          <w:szCs w:val="26"/>
        </w:rPr>
        <w:tab/>
        <w:t xml:space="preserve">The defendant caused bodily harm in response to an action taken in the </w:t>
      </w:r>
      <w:r w:rsidR="001E1F80" w:rsidRPr="00CE3081">
        <w:rPr>
          <w:rFonts w:ascii="Times New Roman" w:hAnsi="Times New Roman" w:cs="Times New Roman"/>
          <w:sz w:val="26"/>
          <w:szCs w:val="26"/>
        </w:rPr>
        <w:t>(prosecutor’s) (law enforcement officer’s)</w:t>
      </w:r>
      <w:r w:rsidRPr="00CE3081">
        <w:rPr>
          <w:rFonts w:ascii="Times New Roman" w:hAnsi="Times New Roman" w:cs="Times New Roman"/>
          <w:sz w:val="26"/>
          <w:szCs w:val="26"/>
        </w:rPr>
        <w:t xml:space="preserve"> official capacity</w:t>
      </w:r>
      <w:r w:rsidR="003B3BD8">
        <w:rPr>
          <w:rFonts w:ascii="Times New Roman" w:hAnsi="Times New Roman" w:cs="Times New Roman"/>
          <w:sz w:val="26"/>
          <w:szCs w:val="26"/>
        </w:rPr>
        <w:t>.</w:t>
      </w:r>
    </w:p>
    <w:p w14:paraId="155173F9" w14:textId="69EADDF7" w:rsidR="00E72DD0" w:rsidRPr="00CE3081" w:rsidRDefault="001E1F80" w:rsidP="007C6E21">
      <w:pPr>
        <w:pStyle w:val="NoSpacing"/>
        <w:spacing w:line="480" w:lineRule="auto"/>
        <w:ind w:left="900" w:firstLine="360"/>
        <w:jc w:val="both"/>
        <w:rPr>
          <w:rFonts w:ascii="Times New Roman" w:hAnsi="Times New Roman" w:cs="Times New Roman"/>
          <w:sz w:val="26"/>
          <w:szCs w:val="26"/>
        </w:rPr>
      </w:pPr>
      <w:r w:rsidRPr="00CE3081">
        <w:rPr>
          <w:rFonts w:ascii="Times New Roman" w:hAnsi="Times New Roman" w:cs="Times New Roman"/>
          <w:sz w:val="26"/>
          <w:szCs w:val="26"/>
        </w:rPr>
        <w:t xml:space="preserve">(Prosecutors) (Law enforcement officers) </w:t>
      </w:r>
      <w:r w:rsidR="00E72DD0" w:rsidRPr="00CE3081">
        <w:rPr>
          <w:rFonts w:ascii="Times New Roman" w:hAnsi="Times New Roman" w:cs="Times New Roman"/>
          <w:sz w:val="26"/>
          <w:szCs w:val="26"/>
        </w:rPr>
        <w:t>act in an official capacity when they perform duties that they are employed</w:t>
      </w:r>
      <w:r w:rsidR="003B1FA2">
        <w:rPr>
          <w:rFonts w:ascii="Times New Roman" w:hAnsi="Times New Roman" w:cs="Times New Roman"/>
          <w:sz w:val="26"/>
          <w:szCs w:val="26"/>
          <w:vertAlign w:val="superscript"/>
        </w:rPr>
        <w:t>6</w:t>
      </w:r>
      <w:r w:rsidR="00E72DD0" w:rsidRPr="00CE3081">
        <w:rPr>
          <w:rFonts w:ascii="Times New Roman" w:hAnsi="Times New Roman" w:cs="Times New Roman"/>
          <w:sz w:val="26"/>
          <w:szCs w:val="26"/>
        </w:rPr>
        <w:t xml:space="preserve"> to perform</w:t>
      </w:r>
      <w:r w:rsidR="007C6E21" w:rsidRPr="00CE3081">
        <w:rPr>
          <w:rFonts w:ascii="Times New Roman" w:hAnsi="Times New Roman" w:cs="Times New Roman"/>
          <w:sz w:val="26"/>
          <w:szCs w:val="26"/>
        </w:rPr>
        <w:t>.</w:t>
      </w:r>
      <w:r w:rsidR="003B1FA2">
        <w:rPr>
          <w:rFonts w:ascii="Times New Roman" w:hAnsi="Times New Roman" w:cs="Times New Roman"/>
          <w:sz w:val="26"/>
          <w:szCs w:val="26"/>
          <w:vertAlign w:val="superscript"/>
        </w:rPr>
        <w:t>7</w:t>
      </w:r>
      <w:r w:rsidR="007C6E21" w:rsidRPr="00CE3081">
        <w:rPr>
          <w:rFonts w:ascii="Times New Roman" w:hAnsi="Times New Roman" w:cs="Times New Roman"/>
          <w:sz w:val="26"/>
          <w:szCs w:val="26"/>
        </w:rPr>
        <w:t xml:space="preserve"> [</w:t>
      </w:r>
      <w:r w:rsidR="00E72DD0" w:rsidRPr="00CE3081">
        <w:rPr>
          <w:rFonts w:ascii="Times New Roman" w:hAnsi="Times New Roman" w:cs="Times New Roman"/>
          <w:sz w:val="26"/>
          <w:szCs w:val="26"/>
        </w:rPr>
        <w:t xml:space="preserve">The duties of a </w:t>
      </w:r>
      <w:r w:rsidRPr="00CE3081">
        <w:rPr>
          <w:rFonts w:ascii="Times New Roman" w:hAnsi="Times New Roman" w:cs="Times New Roman"/>
          <w:sz w:val="26"/>
          <w:szCs w:val="26"/>
        </w:rPr>
        <w:t>(prosecutor) (law enforcement officer)</w:t>
      </w:r>
      <w:r w:rsidR="00E72DD0" w:rsidRPr="00CE3081">
        <w:rPr>
          <w:rFonts w:ascii="Times New Roman" w:hAnsi="Times New Roman" w:cs="Times New Roman"/>
          <w:sz w:val="26"/>
          <w:szCs w:val="26"/>
        </w:rPr>
        <w:t xml:space="preserve"> include: </w:t>
      </w:r>
      <w:r w:rsidR="00E72DD0" w:rsidRPr="00CE3081">
        <w:rPr>
          <w:rFonts w:ascii="Times New Roman" w:hAnsi="Times New Roman" w:cs="Times New Roman"/>
          <w:sz w:val="26"/>
          <w:szCs w:val="26"/>
          <w:u w:val="single"/>
        </w:rPr>
        <w:tab/>
      </w:r>
      <w:r w:rsidR="00E72DD0" w:rsidRPr="00CE3081">
        <w:rPr>
          <w:rFonts w:ascii="Times New Roman" w:hAnsi="Times New Roman" w:cs="Times New Roman"/>
          <w:sz w:val="26"/>
          <w:szCs w:val="26"/>
          <w:u w:val="single"/>
        </w:rPr>
        <w:tab/>
      </w:r>
      <w:r w:rsidR="00E72DD0" w:rsidRPr="00CE3081">
        <w:rPr>
          <w:rFonts w:ascii="Times New Roman" w:hAnsi="Times New Roman" w:cs="Times New Roman"/>
          <w:sz w:val="26"/>
          <w:szCs w:val="26"/>
          <w:u w:val="single"/>
        </w:rPr>
        <w:tab/>
      </w:r>
      <w:r w:rsidR="00E72DD0" w:rsidRPr="00CE3081">
        <w:rPr>
          <w:rFonts w:ascii="Times New Roman" w:hAnsi="Times New Roman" w:cs="Times New Roman"/>
          <w:sz w:val="26"/>
          <w:szCs w:val="26"/>
        </w:rPr>
        <w:t>].</w:t>
      </w:r>
      <w:r w:rsidR="003B1FA2">
        <w:rPr>
          <w:rFonts w:ascii="Times New Roman" w:hAnsi="Times New Roman" w:cs="Times New Roman"/>
          <w:sz w:val="26"/>
          <w:szCs w:val="26"/>
          <w:vertAlign w:val="superscript"/>
        </w:rPr>
        <w:t>8</w:t>
      </w:r>
    </w:p>
    <w:p w14:paraId="70DAD0C6" w14:textId="6AC8A0A4" w:rsidR="00E72DD0" w:rsidRPr="00CE3081" w:rsidRDefault="00E72DD0" w:rsidP="007C6E21">
      <w:pPr>
        <w:pStyle w:val="NoSpacing"/>
        <w:spacing w:line="480" w:lineRule="auto"/>
        <w:ind w:left="900" w:hanging="450"/>
        <w:jc w:val="both"/>
        <w:rPr>
          <w:rFonts w:ascii="Times New Roman" w:hAnsi="Times New Roman" w:cs="Times New Roman"/>
          <w:sz w:val="26"/>
          <w:szCs w:val="26"/>
        </w:rPr>
      </w:pPr>
      <w:r w:rsidRPr="00CE3081">
        <w:rPr>
          <w:rFonts w:ascii="Times New Roman" w:hAnsi="Times New Roman" w:cs="Times New Roman"/>
          <w:sz w:val="26"/>
          <w:szCs w:val="26"/>
        </w:rPr>
        <w:t>5.</w:t>
      </w:r>
      <w:r w:rsidRPr="00CE3081">
        <w:rPr>
          <w:rFonts w:ascii="Times New Roman" w:hAnsi="Times New Roman" w:cs="Times New Roman"/>
          <w:sz w:val="26"/>
          <w:szCs w:val="26"/>
        </w:rPr>
        <w:tab/>
        <w:t>The defendant caused bodily harm to (</w:t>
      </w:r>
      <w:r w:rsidRPr="00CE3081">
        <w:rPr>
          <w:rFonts w:ascii="Times New Roman" w:hAnsi="Times New Roman" w:cs="Times New Roman"/>
          <w:sz w:val="26"/>
          <w:szCs w:val="26"/>
          <w:u w:val="single"/>
        </w:rPr>
        <w:t>name of victim</w:t>
      </w:r>
      <w:r w:rsidRPr="00CE3081">
        <w:rPr>
          <w:rFonts w:ascii="Times New Roman" w:hAnsi="Times New Roman" w:cs="Times New Roman"/>
          <w:sz w:val="26"/>
          <w:szCs w:val="26"/>
        </w:rPr>
        <w:t>) without the consent</w:t>
      </w:r>
      <w:r w:rsidR="003B1FA2">
        <w:rPr>
          <w:rFonts w:ascii="Times New Roman" w:hAnsi="Times New Roman" w:cs="Times New Roman"/>
          <w:sz w:val="26"/>
          <w:szCs w:val="26"/>
          <w:vertAlign w:val="superscript"/>
        </w:rPr>
        <w:t>9</w:t>
      </w:r>
      <w:r w:rsidRPr="00CE3081">
        <w:rPr>
          <w:rFonts w:ascii="Times New Roman" w:hAnsi="Times New Roman" w:cs="Times New Roman"/>
          <w:sz w:val="26"/>
          <w:szCs w:val="26"/>
        </w:rPr>
        <w:t xml:space="preserve"> of (</w:t>
      </w:r>
      <w:r w:rsidRPr="00CE3081">
        <w:rPr>
          <w:rFonts w:ascii="Times New Roman" w:hAnsi="Times New Roman" w:cs="Times New Roman"/>
          <w:sz w:val="26"/>
          <w:szCs w:val="26"/>
          <w:u w:val="single"/>
        </w:rPr>
        <w:t>name of victim</w:t>
      </w:r>
      <w:r w:rsidRPr="00CE3081">
        <w:rPr>
          <w:rFonts w:ascii="Times New Roman" w:hAnsi="Times New Roman" w:cs="Times New Roman"/>
          <w:sz w:val="26"/>
          <w:szCs w:val="26"/>
        </w:rPr>
        <w:t>).</w:t>
      </w:r>
    </w:p>
    <w:p w14:paraId="15883A69" w14:textId="60AAB870" w:rsidR="00E72DD0" w:rsidRPr="00CE3081" w:rsidRDefault="00E72DD0" w:rsidP="007C6E21">
      <w:pPr>
        <w:pStyle w:val="NoSpacing"/>
        <w:spacing w:line="480" w:lineRule="auto"/>
        <w:ind w:left="900" w:hanging="450"/>
        <w:jc w:val="both"/>
        <w:rPr>
          <w:rFonts w:ascii="Times New Roman" w:hAnsi="Times New Roman" w:cs="Times New Roman"/>
          <w:sz w:val="26"/>
          <w:szCs w:val="26"/>
        </w:rPr>
      </w:pPr>
      <w:r w:rsidRPr="00CE3081">
        <w:rPr>
          <w:rFonts w:ascii="Times New Roman" w:hAnsi="Times New Roman" w:cs="Times New Roman"/>
          <w:sz w:val="26"/>
          <w:szCs w:val="26"/>
        </w:rPr>
        <w:t>6.</w:t>
      </w:r>
      <w:r w:rsidRPr="00CE3081">
        <w:rPr>
          <w:rFonts w:ascii="Times New Roman" w:hAnsi="Times New Roman" w:cs="Times New Roman"/>
          <w:sz w:val="26"/>
          <w:szCs w:val="26"/>
        </w:rPr>
        <w:tab/>
        <w:t>The defendant acted intentionally. This requires that the defendant acted with the mental purpose to cause bodily harm to (</w:t>
      </w:r>
      <w:r w:rsidRPr="00CE3081">
        <w:rPr>
          <w:rFonts w:ascii="Times New Roman" w:hAnsi="Times New Roman" w:cs="Times New Roman"/>
          <w:sz w:val="26"/>
          <w:szCs w:val="26"/>
          <w:u w:val="single"/>
        </w:rPr>
        <w:t>name of victim</w:t>
      </w:r>
      <w:r w:rsidRPr="00CE3081">
        <w:rPr>
          <w:rFonts w:ascii="Times New Roman" w:hAnsi="Times New Roman" w:cs="Times New Roman"/>
          <w:sz w:val="26"/>
          <w:szCs w:val="26"/>
        </w:rPr>
        <w:t>).</w:t>
      </w:r>
      <w:r w:rsidR="007C6E21" w:rsidRPr="00CE3081">
        <w:rPr>
          <w:rFonts w:ascii="Times New Roman" w:hAnsi="Times New Roman" w:cs="Times New Roman"/>
          <w:sz w:val="26"/>
          <w:szCs w:val="26"/>
          <w:vertAlign w:val="superscript"/>
        </w:rPr>
        <w:t>1</w:t>
      </w:r>
      <w:r w:rsidR="003B1FA2">
        <w:rPr>
          <w:rFonts w:ascii="Times New Roman" w:hAnsi="Times New Roman" w:cs="Times New Roman"/>
          <w:sz w:val="26"/>
          <w:szCs w:val="26"/>
          <w:vertAlign w:val="superscript"/>
        </w:rPr>
        <w:t>0</w:t>
      </w:r>
    </w:p>
    <w:p w14:paraId="26359900" w14:textId="77777777" w:rsidR="00E72DD0" w:rsidRPr="00CE3081" w:rsidRDefault="00E72DD0" w:rsidP="007C6E21">
      <w:pPr>
        <w:pStyle w:val="NoSpacing"/>
        <w:spacing w:line="480" w:lineRule="auto"/>
        <w:jc w:val="center"/>
        <w:rPr>
          <w:rFonts w:ascii="Times New Roman" w:hAnsi="Times New Roman" w:cs="Times New Roman"/>
          <w:b/>
          <w:bCs/>
          <w:sz w:val="26"/>
          <w:szCs w:val="26"/>
        </w:rPr>
      </w:pPr>
      <w:r w:rsidRPr="00CE3081">
        <w:rPr>
          <w:rFonts w:ascii="Times New Roman" w:hAnsi="Times New Roman" w:cs="Times New Roman"/>
          <w:b/>
          <w:bCs/>
          <w:sz w:val="26"/>
          <w:szCs w:val="26"/>
        </w:rPr>
        <w:t>Deciding About Intent and Knowledge</w:t>
      </w:r>
    </w:p>
    <w:p w14:paraId="713B5A15" w14:textId="4D38B052" w:rsidR="00E72DD0" w:rsidRPr="00CE3081" w:rsidRDefault="00E72DD0" w:rsidP="007C6E21">
      <w:pPr>
        <w:pStyle w:val="NoSpacing"/>
        <w:spacing w:line="480" w:lineRule="auto"/>
        <w:ind w:firstLine="450"/>
        <w:jc w:val="both"/>
        <w:rPr>
          <w:rFonts w:ascii="Times New Roman" w:hAnsi="Times New Roman" w:cs="Times New Roman"/>
          <w:sz w:val="26"/>
          <w:szCs w:val="26"/>
        </w:rPr>
      </w:pPr>
      <w:r w:rsidRPr="00CE3081">
        <w:rPr>
          <w:rFonts w:ascii="Times New Roman" w:hAnsi="Times New Roman" w:cs="Times New Roman"/>
          <w:sz w:val="26"/>
          <w:szCs w:val="26"/>
        </w:rPr>
        <w:t xml:space="preserve">You cannot look into a person’s mind to find intent or knowledge. Intent and knowledge must be found, if found at all, from the defendant’s acts, words, and statements, </w:t>
      </w:r>
      <w:r w:rsidRPr="00CE3081">
        <w:rPr>
          <w:rFonts w:ascii="Times New Roman" w:hAnsi="Times New Roman" w:cs="Times New Roman"/>
          <w:sz w:val="26"/>
          <w:szCs w:val="26"/>
        </w:rPr>
        <w:lastRenderedPageBreak/>
        <w:t>if any, and from all the facts and circumstances in this case bearing upon intent and knowledge.</w:t>
      </w:r>
    </w:p>
    <w:p w14:paraId="0CFBC39B" w14:textId="77777777" w:rsidR="00E72DD0" w:rsidRPr="00CE3081" w:rsidRDefault="00E72DD0" w:rsidP="007C6E21">
      <w:pPr>
        <w:pStyle w:val="NoSpacing"/>
        <w:spacing w:line="480" w:lineRule="auto"/>
        <w:jc w:val="center"/>
        <w:rPr>
          <w:rFonts w:ascii="Times New Roman" w:hAnsi="Times New Roman" w:cs="Times New Roman"/>
          <w:b/>
          <w:bCs/>
          <w:sz w:val="26"/>
          <w:szCs w:val="26"/>
        </w:rPr>
      </w:pPr>
      <w:r w:rsidRPr="00CE3081">
        <w:rPr>
          <w:rFonts w:ascii="Times New Roman" w:hAnsi="Times New Roman" w:cs="Times New Roman"/>
          <w:b/>
          <w:bCs/>
          <w:sz w:val="26"/>
          <w:szCs w:val="26"/>
        </w:rPr>
        <w:t>Jury’s Decision</w:t>
      </w:r>
    </w:p>
    <w:p w14:paraId="318BBB0B" w14:textId="77777777" w:rsidR="00E72DD0" w:rsidRPr="00CE3081" w:rsidRDefault="00E72DD0" w:rsidP="007C6E21">
      <w:pPr>
        <w:pStyle w:val="NoSpacing"/>
        <w:spacing w:line="480" w:lineRule="auto"/>
        <w:ind w:firstLine="450"/>
        <w:jc w:val="both"/>
        <w:rPr>
          <w:rFonts w:ascii="Times New Roman" w:hAnsi="Times New Roman" w:cs="Times New Roman"/>
          <w:sz w:val="26"/>
          <w:szCs w:val="26"/>
        </w:rPr>
      </w:pPr>
      <w:r w:rsidRPr="00CE3081">
        <w:rPr>
          <w:rFonts w:ascii="Times New Roman" w:hAnsi="Times New Roman" w:cs="Times New Roman"/>
          <w:sz w:val="26"/>
          <w:szCs w:val="26"/>
        </w:rPr>
        <w:t>If you are satisfied beyond a reasonable doubt that all six elements of this offense have been proved, you should find the defendant guilty.</w:t>
      </w:r>
    </w:p>
    <w:p w14:paraId="58937581" w14:textId="77777777" w:rsidR="00E72DD0" w:rsidRPr="00CE3081" w:rsidRDefault="00E72DD0" w:rsidP="007C6E21">
      <w:pPr>
        <w:pStyle w:val="NoSpacing"/>
        <w:spacing w:line="480" w:lineRule="auto"/>
        <w:ind w:firstLine="450"/>
        <w:jc w:val="both"/>
        <w:rPr>
          <w:rFonts w:ascii="Times New Roman" w:hAnsi="Times New Roman" w:cs="Times New Roman"/>
          <w:sz w:val="26"/>
          <w:szCs w:val="26"/>
        </w:rPr>
      </w:pPr>
      <w:r w:rsidRPr="00CE3081">
        <w:rPr>
          <w:rFonts w:ascii="Times New Roman" w:hAnsi="Times New Roman" w:cs="Times New Roman"/>
          <w:sz w:val="26"/>
          <w:szCs w:val="26"/>
        </w:rPr>
        <w:t>If you are not so satisfied, you must find the defendant not guilty.</w:t>
      </w:r>
    </w:p>
    <w:p w14:paraId="2C0FADE8" w14:textId="77777777" w:rsidR="00E72DD0" w:rsidRPr="00CE3081" w:rsidRDefault="00E72DD0" w:rsidP="00E72DD0">
      <w:pPr>
        <w:pStyle w:val="NoSpacing"/>
        <w:jc w:val="both"/>
        <w:rPr>
          <w:rFonts w:ascii="Times New Roman" w:hAnsi="Times New Roman" w:cs="Times New Roman"/>
          <w:sz w:val="26"/>
          <w:szCs w:val="26"/>
        </w:rPr>
      </w:pPr>
    </w:p>
    <w:p w14:paraId="708F612A" w14:textId="77777777" w:rsidR="00E72DD0" w:rsidRPr="00CE3081" w:rsidRDefault="00E72DD0" w:rsidP="00E72DD0">
      <w:pPr>
        <w:pStyle w:val="NoSpacing"/>
        <w:jc w:val="both"/>
        <w:rPr>
          <w:rFonts w:ascii="Times New Roman" w:hAnsi="Times New Roman" w:cs="Times New Roman"/>
          <w:sz w:val="26"/>
          <w:szCs w:val="26"/>
        </w:rPr>
      </w:pPr>
    </w:p>
    <w:p w14:paraId="478F77D3" w14:textId="77777777" w:rsidR="00E72DD0" w:rsidRPr="00CE3081" w:rsidRDefault="00E72DD0" w:rsidP="00E72DD0">
      <w:pPr>
        <w:pStyle w:val="NoSpacing"/>
        <w:jc w:val="both"/>
        <w:rPr>
          <w:rFonts w:ascii="Times New Roman" w:hAnsi="Times New Roman" w:cs="Times New Roman"/>
          <w:b/>
          <w:bCs/>
        </w:rPr>
      </w:pPr>
      <w:r w:rsidRPr="00CE3081">
        <w:rPr>
          <w:rFonts w:ascii="Times New Roman" w:hAnsi="Times New Roman" w:cs="Times New Roman"/>
          <w:b/>
          <w:bCs/>
        </w:rPr>
        <w:t>COMMENT</w:t>
      </w:r>
    </w:p>
    <w:p w14:paraId="0F476DAA" w14:textId="4246CBA1" w:rsidR="00D64755" w:rsidRPr="00CE3081" w:rsidRDefault="00D64755" w:rsidP="00F966DE">
      <w:pPr>
        <w:pStyle w:val="NoSpacing"/>
        <w:jc w:val="both"/>
        <w:rPr>
          <w:rFonts w:ascii="Times New Roman" w:hAnsi="Times New Roman" w:cs="Times New Roman"/>
        </w:rPr>
      </w:pPr>
    </w:p>
    <w:p w14:paraId="3652461D" w14:textId="4DC7F137" w:rsidR="00D64755" w:rsidRPr="00CE3081" w:rsidRDefault="00D64755" w:rsidP="00D64755">
      <w:pPr>
        <w:widowControl/>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432"/>
        <w:jc w:val="both"/>
        <w:rPr>
          <w:sz w:val="22"/>
          <w:szCs w:val="22"/>
        </w:rPr>
      </w:pPr>
      <w:bookmarkStart w:id="2" w:name="_Hlk213861914"/>
      <w:r w:rsidRPr="00CE3081">
        <w:rPr>
          <w:sz w:val="22"/>
          <w:szCs w:val="22"/>
        </w:rPr>
        <w:t xml:space="preserve">Wis JI–Criminal 1240C </w:t>
      </w:r>
      <w:bookmarkEnd w:id="2"/>
      <w:r w:rsidRPr="00CE3081">
        <w:rPr>
          <w:sz w:val="22"/>
          <w:szCs w:val="22"/>
        </w:rPr>
        <w:t>was originally published in 2016 and revised in 2017, 2018, and 2019.  The 2018 revision reflected changes made by 2017 Wisconsin Act 272 [effective date:  April 13, 2018] and 2017 Wisconsin Act 352 [effective date:  April 18, 2018].</w:t>
      </w:r>
      <w:r w:rsidR="00F966DE" w:rsidRPr="00CE3081">
        <w:rPr>
          <w:sz w:val="22"/>
          <w:szCs w:val="22"/>
        </w:rPr>
        <w:t xml:space="preserve"> </w:t>
      </w:r>
      <w:r w:rsidRPr="00CE3081">
        <w:rPr>
          <w:sz w:val="22"/>
          <w:szCs w:val="22"/>
        </w:rPr>
        <w:t>This revision was approved by the Committee in October 2025. It amended the instruction to incorporate the recodification and reorganization of the battery statutes enacted by 2025 Wisconsin Act 24 [effective date: August 10, 2025.]</w:t>
      </w:r>
    </w:p>
    <w:p w14:paraId="0D588960" w14:textId="77777777" w:rsidR="00D64755" w:rsidRPr="00CE3081" w:rsidRDefault="00D64755" w:rsidP="00D64755">
      <w:pPr>
        <w:widowControl/>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22"/>
          <w:szCs w:val="22"/>
        </w:rPr>
      </w:pPr>
    </w:p>
    <w:p w14:paraId="102AF74B" w14:textId="12CF82D1" w:rsidR="00D64755" w:rsidRPr="00CE3081" w:rsidRDefault="00D64755" w:rsidP="00D64755">
      <w:pPr>
        <w:widowControl/>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432"/>
        <w:jc w:val="both"/>
        <w:rPr>
          <w:sz w:val="22"/>
          <w:szCs w:val="22"/>
        </w:rPr>
      </w:pPr>
      <w:r w:rsidRPr="00CE3081">
        <w:rPr>
          <w:sz w:val="22"/>
          <w:szCs w:val="22"/>
        </w:rPr>
        <w:t>Wis JI–Criminal 1240C previously addressed § 940.203. That section originally applied only to the offenses against judges and their family members. It was amended by 2015 Wisconsin Act 78 [effective date: November 13, 2015] to add prosecutors and law enforcement officers. Section 940.203 was amended again by 2017 Wisconsin Act 272 to include officers of the court. Wis. Stat. § 940.203(2)(b) and (c) were repealed by 2025 Wisconsin Act 24 [effective date: August 10, 2025.]</w:t>
      </w:r>
    </w:p>
    <w:p w14:paraId="5128EAF6" w14:textId="61782340" w:rsidR="00D64755" w:rsidRPr="00CE3081" w:rsidRDefault="00D64755" w:rsidP="00D64755">
      <w:pPr>
        <w:widowControl/>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432"/>
        <w:jc w:val="both"/>
        <w:rPr>
          <w:sz w:val="22"/>
          <w:szCs w:val="22"/>
        </w:rPr>
      </w:pPr>
    </w:p>
    <w:p w14:paraId="4A7838D1" w14:textId="7508F60A" w:rsidR="006A7614" w:rsidRPr="00CE3081" w:rsidRDefault="006A7614" w:rsidP="006A7614">
      <w:pPr>
        <w:pStyle w:val="NoSpacing"/>
        <w:ind w:firstLine="450"/>
        <w:jc w:val="both"/>
        <w:rPr>
          <w:rFonts w:ascii="Times New Roman" w:hAnsi="Times New Roman" w:cs="Times New Roman"/>
        </w:rPr>
      </w:pPr>
      <w:r w:rsidRPr="00CE3081">
        <w:rPr>
          <w:rFonts w:ascii="Times New Roman" w:hAnsi="Times New Roman" w:cs="Times New Roman"/>
        </w:rPr>
        <w:t>2025 Wisconsin Act 24 created Wis. Stat. § 940.62(2), Battery to Certain Individuals Involved with a Court or Legal System. This statute applies to batteries committed against prosecutors, law enforcement officers, and their family members, among others. This instruction addresses violations of § 940.62(2)(a) specifically involving battery to a prosecutor or law enforcement officer.</w:t>
      </w:r>
    </w:p>
    <w:p w14:paraId="73D3DCDC" w14:textId="77777777" w:rsidR="006A7614" w:rsidRPr="00CE3081" w:rsidRDefault="006A7614" w:rsidP="006A7614">
      <w:pPr>
        <w:pStyle w:val="NoSpacing"/>
        <w:jc w:val="both"/>
        <w:rPr>
          <w:rFonts w:ascii="Times New Roman" w:hAnsi="Times New Roman" w:cs="Times New Roman"/>
        </w:rPr>
      </w:pPr>
    </w:p>
    <w:p w14:paraId="3B5E91A5" w14:textId="2420F67D" w:rsidR="00227273" w:rsidRPr="00CE3081" w:rsidRDefault="006A7614" w:rsidP="00F966DE">
      <w:pPr>
        <w:pStyle w:val="NoSpacing"/>
        <w:ind w:firstLine="450"/>
        <w:jc w:val="both"/>
        <w:rPr>
          <w:rFonts w:ascii="Times New Roman" w:hAnsi="Times New Roman" w:cs="Times New Roman"/>
        </w:rPr>
      </w:pPr>
      <w:r w:rsidRPr="00CE3081">
        <w:rPr>
          <w:rFonts w:ascii="Times New Roman" w:hAnsi="Times New Roman" w:cs="Times New Roman"/>
        </w:rPr>
        <w:t>F</w:t>
      </w:r>
      <w:r w:rsidR="00D64755" w:rsidRPr="00CE3081">
        <w:rPr>
          <w:rFonts w:ascii="Times New Roman" w:hAnsi="Times New Roman" w:cs="Times New Roman"/>
        </w:rPr>
        <w:t>or violations based on threats to a prosecutor or law enforcement officer, see Wis-JI Criminal 1240D.  For battery and threats to a judge, see Wis JI-Criminal 1240A and 1240B.  For battery and threats to a current or former guardian ad litem, corporation counsel, or attorney, see Wis JI-Criminal 1241A and 1241B.</w:t>
      </w:r>
    </w:p>
    <w:p w14:paraId="28B3AD0C" w14:textId="77777777" w:rsidR="00227273" w:rsidRPr="00CE3081" w:rsidRDefault="00227273" w:rsidP="00227273">
      <w:pPr>
        <w:pStyle w:val="NoSpacing"/>
        <w:jc w:val="both"/>
        <w:rPr>
          <w:rFonts w:ascii="Times New Roman" w:hAnsi="Times New Roman" w:cs="Times New Roman"/>
        </w:rPr>
      </w:pPr>
    </w:p>
    <w:p w14:paraId="10026234" w14:textId="36544C3D" w:rsidR="00227273" w:rsidRPr="00CE3081" w:rsidRDefault="00227273" w:rsidP="00227273">
      <w:pPr>
        <w:pStyle w:val="NoSpacing"/>
        <w:numPr>
          <w:ilvl w:val="0"/>
          <w:numId w:val="1"/>
        </w:numPr>
        <w:tabs>
          <w:tab w:val="left" w:pos="900"/>
        </w:tabs>
        <w:ind w:left="0" w:firstLine="450"/>
        <w:jc w:val="both"/>
        <w:rPr>
          <w:rFonts w:ascii="Times New Roman" w:hAnsi="Times New Roman" w:cs="Times New Roman"/>
        </w:rPr>
      </w:pPr>
      <w:r w:rsidRPr="00CE3081">
        <w:rPr>
          <w:rFonts w:ascii="Times New Roman" w:hAnsi="Times New Roman" w:cs="Times New Roman"/>
        </w:rPr>
        <w:t>The Committee concluded that the simple “substantial factor” definition of cause should be sufficient for most cases.  Where there is evidence of more than one possible cause, something like the following might be added:</w:t>
      </w:r>
    </w:p>
    <w:p w14:paraId="467E2B40" w14:textId="77777777" w:rsidR="00227273" w:rsidRPr="00CE3081" w:rsidRDefault="00227273" w:rsidP="00227273">
      <w:pPr>
        <w:pStyle w:val="NoSpacing"/>
        <w:ind w:left="720"/>
        <w:jc w:val="both"/>
        <w:rPr>
          <w:rFonts w:ascii="Times New Roman" w:hAnsi="Times New Roman" w:cs="Times New Roman"/>
        </w:rPr>
      </w:pPr>
    </w:p>
    <w:p w14:paraId="714DFF3A" w14:textId="77777777" w:rsidR="00227273" w:rsidRPr="00CE3081" w:rsidRDefault="00227273" w:rsidP="00227273">
      <w:pPr>
        <w:pStyle w:val="NoSpacing"/>
        <w:ind w:left="450" w:right="450"/>
        <w:jc w:val="both"/>
        <w:rPr>
          <w:rFonts w:ascii="Times New Roman" w:hAnsi="Times New Roman" w:cs="Times New Roman"/>
        </w:rPr>
      </w:pPr>
      <w:r w:rsidRPr="00CE3081">
        <w:rPr>
          <w:rFonts w:ascii="Times New Roman" w:hAnsi="Times New Roman" w:cs="Times New Roman"/>
        </w:rPr>
        <w:t xml:space="preserve">There may be more than one cause of bodily harm. The act of one person alone might produce it, or the acts of two or more </w:t>
      </w:r>
      <w:proofErr w:type="gramStart"/>
      <w:r w:rsidRPr="00CE3081">
        <w:rPr>
          <w:rFonts w:ascii="Times New Roman" w:hAnsi="Times New Roman" w:cs="Times New Roman"/>
        </w:rPr>
        <w:t>person’s</w:t>
      </w:r>
      <w:proofErr w:type="gramEnd"/>
      <w:r w:rsidRPr="00CE3081">
        <w:rPr>
          <w:rFonts w:ascii="Times New Roman" w:hAnsi="Times New Roman" w:cs="Times New Roman"/>
        </w:rPr>
        <w:t xml:space="preserve"> might jointly produce it.</w:t>
      </w:r>
    </w:p>
    <w:p w14:paraId="58455120" w14:textId="77777777" w:rsidR="00227273" w:rsidRPr="00CE3081" w:rsidRDefault="00227273" w:rsidP="00227273">
      <w:pPr>
        <w:pStyle w:val="NoSpacing"/>
        <w:ind w:left="720"/>
        <w:jc w:val="both"/>
        <w:rPr>
          <w:rFonts w:ascii="Times New Roman" w:hAnsi="Times New Roman" w:cs="Times New Roman"/>
        </w:rPr>
      </w:pPr>
    </w:p>
    <w:p w14:paraId="7646189B" w14:textId="77777777" w:rsidR="00227273" w:rsidRPr="00CE3081" w:rsidRDefault="00227273" w:rsidP="00227273">
      <w:pPr>
        <w:pStyle w:val="NoSpacing"/>
        <w:jc w:val="both"/>
        <w:rPr>
          <w:rFonts w:ascii="Times New Roman" w:hAnsi="Times New Roman" w:cs="Times New Roman"/>
        </w:rPr>
      </w:pPr>
      <w:r w:rsidRPr="00CE3081">
        <w:rPr>
          <w:rFonts w:ascii="Times New Roman" w:hAnsi="Times New Roman" w:cs="Times New Roman"/>
        </w:rPr>
        <w:lastRenderedPageBreak/>
        <w:t>Also see Wis JI-Criminal 901, Cause.</w:t>
      </w:r>
    </w:p>
    <w:p w14:paraId="7A2AE64B" w14:textId="77777777" w:rsidR="00227273" w:rsidRPr="00CE3081" w:rsidRDefault="00227273" w:rsidP="00227273">
      <w:pPr>
        <w:pStyle w:val="NoSpacing"/>
        <w:ind w:left="720"/>
        <w:jc w:val="both"/>
        <w:rPr>
          <w:rFonts w:ascii="Times New Roman" w:hAnsi="Times New Roman" w:cs="Times New Roman"/>
        </w:rPr>
      </w:pPr>
    </w:p>
    <w:p w14:paraId="5AD1D257" w14:textId="70D93220" w:rsidR="00227273" w:rsidRPr="00CE3081" w:rsidRDefault="00227273" w:rsidP="00227273">
      <w:pPr>
        <w:pStyle w:val="NoSpacing"/>
        <w:numPr>
          <w:ilvl w:val="0"/>
          <w:numId w:val="1"/>
        </w:numPr>
        <w:tabs>
          <w:tab w:val="left" w:pos="900"/>
        </w:tabs>
        <w:ind w:left="0" w:firstLine="450"/>
        <w:jc w:val="both"/>
        <w:rPr>
          <w:rFonts w:ascii="Times New Roman" w:hAnsi="Times New Roman" w:cs="Times New Roman"/>
        </w:rPr>
      </w:pPr>
      <w:r w:rsidRPr="00CE3081">
        <w:rPr>
          <w:rFonts w:ascii="Times New Roman" w:hAnsi="Times New Roman" w:cs="Times New Roman"/>
        </w:rPr>
        <w:t>This is the definition of “bodily harm” provided in § 939.22(4).</w:t>
      </w:r>
    </w:p>
    <w:p w14:paraId="3E7F40A0" w14:textId="77777777" w:rsidR="00227273" w:rsidRPr="00CE3081" w:rsidRDefault="00227273" w:rsidP="00227273">
      <w:pPr>
        <w:pStyle w:val="NoSpacing"/>
        <w:ind w:left="720"/>
        <w:jc w:val="both"/>
        <w:rPr>
          <w:rFonts w:ascii="Times New Roman" w:hAnsi="Times New Roman" w:cs="Times New Roman"/>
        </w:rPr>
      </w:pPr>
    </w:p>
    <w:p w14:paraId="287641F5" w14:textId="252AE95F" w:rsidR="001E1F80" w:rsidRPr="00CE3081" w:rsidRDefault="00227273" w:rsidP="001E1F80">
      <w:pPr>
        <w:pStyle w:val="NoSpacing"/>
        <w:numPr>
          <w:ilvl w:val="0"/>
          <w:numId w:val="1"/>
        </w:numPr>
        <w:tabs>
          <w:tab w:val="left" w:pos="900"/>
        </w:tabs>
        <w:ind w:left="0" w:firstLine="450"/>
        <w:jc w:val="both"/>
        <w:rPr>
          <w:rFonts w:ascii="Times New Roman" w:hAnsi="Times New Roman" w:cs="Times New Roman"/>
        </w:rPr>
      </w:pPr>
      <w:r w:rsidRPr="00CE3081">
        <w:rPr>
          <w:rFonts w:ascii="Times New Roman" w:hAnsi="Times New Roman" w:cs="Times New Roman"/>
        </w:rPr>
        <w:t xml:space="preserve">Section </w:t>
      </w:r>
      <w:r w:rsidR="00AE565A" w:rsidRPr="00CE3081">
        <w:rPr>
          <w:rFonts w:ascii="Times New Roman" w:hAnsi="Times New Roman" w:cs="Times New Roman"/>
        </w:rPr>
        <w:t>940.51</w:t>
      </w:r>
      <w:r w:rsidR="001E1F80" w:rsidRPr="00CE3081">
        <w:rPr>
          <w:rFonts w:ascii="Times New Roman" w:hAnsi="Times New Roman" w:cs="Times New Roman"/>
        </w:rPr>
        <w:t>(18) provides a definition of “prosecutor” for the purpose of this offense: “Prosecutor” means a person who currently is or formerly was any of the following:</w:t>
      </w:r>
    </w:p>
    <w:p w14:paraId="7A47A937" w14:textId="77777777" w:rsidR="001E1F80" w:rsidRPr="00CE3081" w:rsidRDefault="001E1F80" w:rsidP="001E1F80">
      <w:pPr>
        <w:pStyle w:val="NoSpacing"/>
        <w:tabs>
          <w:tab w:val="left" w:pos="900"/>
        </w:tabs>
        <w:jc w:val="both"/>
        <w:rPr>
          <w:rFonts w:ascii="Times New Roman" w:hAnsi="Times New Roman" w:cs="Times New Roman"/>
        </w:rPr>
      </w:pPr>
    </w:p>
    <w:p w14:paraId="5BCD1DBC" w14:textId="77777777" w:rsidR="001E1F80" w:rsidRPr="00CE3081" w:rsidRDefault="001E1F80" w:rsidP="001E1F80">
      <w:pPr>
        <w:pStyle w:val="NoSpacing"/>
        <w:tabs>
          <w:tab w:val="left" w:pos="900"/>
        </w:tabs>
        <w:ind w:left="450"/>
        <w:jc w:val="both"/>
        <w:rPr>
          <w:rFonts w:ascii="Times New Roman" w:hAnsi="Times New Roman" w:cs="Times New Roman"/>
        </w:rPr>
      </w:pPr>
      <w:r w:rsidRPr="00CE3081">
        <w:rPr>
          <w:rFonts w:ascii="Times New Roman" w:hAnsi="Times New Roman" w:cs="Times New Roman"/>
        </w:rPr>
        <w:t>(a) A district attorney, a deputy district attorney, an assistant district attorney, or a special prosecutor appointed under s. 978.045 or 978.05 (8) (b).</w:t>
      </w:r>
    </w:p>
    <w:p w14:paraId="66FA9BF2" w14:textId="77777777" w:rsidR="001E1F80" w:rsidRPr="00CE3081" w:rsidRDefault="001E1F80" w:rsidP="001E1F80">
      <w:pPr>
        <w:pStyle w:val="NoSpacing"/>
        <w:tabs>
          <w:tab w:val="left" w:pos="900"/>
        </w:tabs>
        <w:ind w:left="450"/>
        <w:jc w:val="both"/>
        <w:rPr>
          <w:rFonts w:ascii="Times New Roman" w:hAnsi="Times New Roman" w:cs="Times New Roman"/>
        </w:rPr>
      </w:pPr>
      <w:r w:rsidRPr="00CE3081">
        <w:rPr>
          <w:rFonts w:ascii="Times New Roman" w:hAnsi="Times New Roman" w:cs="Times New Roman"/>
        </w:rPr>
        <w:t>(b) The attorney general, a deputy attorney general, or an assistant attorney general.</w:t>
      </w:r>
    </w:p>
    <w:p w14:paraId="76D0E8FE" w14:textId="373D8D46" w:rsidR="001E1F80" w:rsidRPr="00CE3081" w:rsidRDefault="001E1F80" w:rsidP="001E1F80">
      <w:pPr>
        <w:pStyle w:val="NoSpacing"/>
        <w:tabs>
          <w:tab w:val="left" w:pos="900"/>
        </w:tabs>
        <w:ind w:left="450"/>
        <w:jc w:val="both"/>
        <w:rPr>
          <w:rFonts w:ascii="Times New Roman" w:hAnsi="Times New Roman" w:cs="Times New Roman"/>
        </w:rPr>
      </w:pPr>
      <w:r w:rsidRPr="00CE3081">
        <w:rPr>
          <w:rFonts w:ascii="Times New Roman" w:hAnsi="Times New Roman" w:cs="Times New Roman"/>
        </w:rPr>
        <w:t>(c) A tribal prosecutor.</w:t>
      </w:r>
    </w:p>
    <w:p w14:paraId="34B44964" w14:textId="77777777" w:rsidR="00227273" w:rsidRPr="00CE3081" w:rsidRDefault="00227273" w:rsidP="00227273">
      <w:pPr>
        <w:pStyle w:val="NoSpacing"/>
        <w:ind w:left="720"/>
        <w:jc w:val="both"/>
        <w:rPr>
          <w:rFonts w:ascii="Times New Roman" w:hAnsi="Times New Roman" w:cs="Times New Roman"/>
        </w:rPr>
      </w:pPr>
    </w:p>
    <w:p w14:paraId="037062BD" w14:textId="77777777" w:rsidR="00227273" w:rsidRPr="00CE3081" w:rsidRDefault="00227273" w:rsidP="00C10E73">
      <w:pPr>
        <w:pStyle w:val="NoSpacing"/>
        <w:tabs>
          <w:tab w:val="left" w:pos="900"/>
        </w:tabs>
        <w:ind w:left="450"/>
        <w:jc w:val="both"/>
        <w:rPr>
          <w:rFonts w:ascii="Times New Roman" w:hAnsi="Times New Roman" w:cs="Times New Roman"/>
        </w:rPr>
      </w:pPr>
      <w:r w:rsidRPr="00CE3081">
        <w:rPr>
          <w:rFonts w:ascii="Times New Roman" w:hAnsi="Times New Roman" w:cs="Times New Roman"/>
        </w:rPr>
        <w:t>The applicable term should be inserted in the blank.</w:t>
      </w:r>
    </w:p>
    <w:p w14:paraId="0988A53C" w14:textId="77777777" w:rsidR="00227273" w:rsidRPr="00CE3081" w:rsidRDefault="00227273" w:rsidP="00227273">
      <w:pPr>
        <w:pStyle w:val="NoSpacing"/>
        <w:ind w:left="720"/>
        <w:jc w:val="both"/>
        <w:rPr>
          <w:rFonts w:ascii="Times New Roman" w:hAnsi="Times New Roman" w:cs="Times New Roman"/>
        </w:rPr>
      </w:pPr>
    </w:p>
    <w:p w14:paraId="0B09C515" w14:textId="48603A3A" w:rsidR="001E1F80" w:rsidRPr="00CE3081" w:rsidRDefault="001E1F80" w:rsidP="001E1F80">
      <w:pPr>
        <w:pStyle w:val="NoSpacing"/>
        <w:numPr>
          <w:ilvl w:val="0"/>
          <w:numId w:val="1"/>
        </w:numPr>
        <w:tabs>
          <w:tab w:val="left" w:pos="900"/>
        </w:tabs>
        <w:ind w:left="0" w:firstLine="450"/>
        <w:jc w:val="both"/>
        <w:rPr>
          <w:rFonts w:ascii="Times New Roman" w:hAnsi="Times New Roman" w:cs="Times New Roman"/>
        </w:rPr>
      </w:pPr>
      <w:r w:rsidRPr="00CE3081">
        <w:rPr>
          <w:rFonts w:ascii="Times New Roman" w:hAnsi="Times New Roman" w:cs="Times New Roman"/>
        </w:rPr>
        <w:t>Section 940.51(15) </w:t>
      </w:r>
      <w:r w:rsidRPr="00CE3081">
        <w:t>provides</w:t>
      </w:r>
      <w:r w:rsidRPr="00CE3081">
        <w:rPr>
          <w:rFonts w:ascii="Times New Roman" w:hAnsi="Times New Roman" w:cs="Times New Roman"/>
        </w:rPr>
        <w:t xml:space="preserve"> a definition of “law enforcement officer” for the purpose of this offense: “Law enforcement officer” has the meaning given in s. 165.85 (2) (c) and includes a person who formerly was a law enforcement officer under that definition.</w:t>
      </w:r>
    </w:p>
    <w:p w14:paraId="69936B0F" w14:textId="77777777" w:rsidR="001E1F80" w:rsidRPr="00CE3081" w:rsidRDefault="001E1F80" w:rsidP="001E1F80">
      <w:pPr>
        <w:pStyle w:val="NoSpacing"/>
        <w:tabs>
          <w:tab w:val="left" w:pos="900"/>
        </w:tabs>
        <w:ind w:left="450"/>
        <w:jc w:val="both"/>
        <w:rPr>
          <w:rFonts w:ascii="Times New Roman" w:hAnsi="Times New Roman" w:cs="Times New Roman"/>
        </w:rPr>
      </w:pPr>
    </w:p>
    <w:p w14:paraId="2F7D5AF4" w14:textId="7FDB3FF6" w:rsidR="00AE565A" w:rsidRPr="00CE3081" w:rsidRDefault="00227273" w:rsidP="00AE565A">
      <w:pPr>
        <w:pStyle w:val="NoSpacing"/>
        <w:numPr>
          <w:ilvl w:val="0"/>
          <w:numId w:val="1"/>
        </w:numPr>
        <w:tabs>
          <w:tab w:val="left" w:pos="900"/>
        </w:tabs>
        <w:ind w:left="0" w:firstLine="450"/>
        <w:jc w:val="both"/>
        <w:rPr>
          <w:rFonts w:ascii="Times New Roman" w:hAnsi="Times New Roman" w:cs="Times New Roman"/>
        </w:rPr>
      </w:pPr>
      <w:r w:rsidRPr="00CE3081">
        <w:rPr>
          <w:rFonts w:ascii="Times New Roman" w:hAnsi="Times New Roman" w:cs="Times New Roman"/>
        </w:rPr>
        <w:t xml:space="preserve">Section </w:t>
      </w:r>
      <w:r w:rsidR="00AE565A" w:rsidRPr="00CE3081">
        <w:rPr>
          <w:rFonts w:ascii="Times New Roman" w:hAnsi="Times New Roman" w:cs="Times New Roman"/>
        </w:rPr>
        <w:t xml:space="preserve">940.51(10) </w:t>
      </w:r>
      <w:r w:rsidRPr="00CE3081">
        <w:rPr>
          <w:rFonts w:ascii="Times New Roman" w:hAnsi="Times New Roman" w:cs="Times New Roman"/>
        </w:rPr>
        <w:t>provides a definition of “family member” for the purpose of this offense:</w:t>
      </w:r>
      <w:r w:rsidR="00AE565A" w:rsidRPr="00CE3081">
        <w:rPr>
          <w:rFonts w:ascii="Times New Roman" w:hAnsi="Times New Roman" w:cs="Times New Roman"/>
        </w:rPr>
        <w:t xml:space="preserve"> “‘Family member’ means a spouse, child, stepchild, foster child, parent, legal guardian, sibling, grandparent, or grandchild.</w:t>
      </w:r>
    </w:p>
    <w:p w14:paraId="24253FEC" w14:textId="77777777" w:rsidR="00227273" w:rsidRPr="00CE3081" w:rsidRDefault="00227273" w:rsidP="00227273">
      <w:pPr>
        <w:pStyle w:val="NoSpacing"/>
        <w:ind w:left="720"/>
        <w:jc w:val="both"/>
        <w:rPr>
          <w:rFonts w:ascii="Times New Roman" w:hAnsi="Times New Roman" w:cs="Times New Roman"/>
        </w:rPr>
      </w:pPr>
    </w:p>
    <w:p w14:paraId="44120212" w14:textId="77777777" w:rsidR="00227273" w:rsidRPr="00CE3081" w:rsidRDefault="00227273" w:rsidP="00C10E73">
      <w:pPr>
        <w:pStyle w:val="NoSpacing"/>
        <w:tabs>
          <w:tab w:val="left" w:pos="900"/>
        </w:tabs>
        <w:ind w:left="450"/>
        <w:jc w:val="both"/>
        <w:rPr>
          <w:rFonts w:ascii="Times New Roman" w:hAnsi="Times New Roman" w:cs="Times New Roman"/>
        </w:rPr>
      </w:pPr>
      <w:r w:rsidRPr="00CE3081">
        <w:rPr>
          <w:rFonts w:ascii="Times New Roman" w:hAnsi="Times New Roman" w:cs="Times New Roman"/>
        </w:rPr>
        <w:t>The applicable term should be inserted in the blank.</w:t>
      </w:r>
    </w:p>
    <w:p w14:paraId="63F9262B" w14:textId="77777777" w:rsidR="00227273" w:rsidRPr="00CE3081" w:rsidRDefault="00227273" w:rsidP="003B1FA2">
      <w:pPr>
        <w:pStyle w:val="NoSpacing"/>
        <w:jc w:val="both"/>
        <w:rPr>
          <w:rFonts w:ascii="Times New Roman" w:hAnsi="Times New Roman" w:cs="Times New Roman"/>
        </w:rPr>
      </w:pPr>
    </w:p>
    <w:p w14:paraId="683A230C" w14:textId="1193188B" w:rsidR="00227273" w:rsidRPr="00CE3081" w:rsidRDefault="00227273" w:rsidP="00227273">
      <w:pPr>
        <w:pStyle w:val="NoSpacing"/>
        <w:numPr>
          <w:ilvl w:val="0"/>
          <w:numId w:val="1"/>
        </w:numPr>
        <w:tabs>
          <w:tab w:val="left" w:pos="900"/>
        </w:tabs>
        <w:ind w:left="0" w:firstLine="450"/>
        <w:jc w:val="both"/>
        <w:rPr>
          <w:rFonts w:ascii="Times New Roman" w:hAnsi="Times New Roman" w:cs="Times New Roman"/>
        </w:rPr>
      </w:pPr>
      <w:r w:rsidRPr="00CE3081">
        <w:rPr>
          <w:rFonts w:ascii="Times New Roman" w:hAnsi="Times New Roman" w:cs="Times New Roman"/>
        </w:rPr>
        <w:t>“Employed” is used here in the general sense of being engaged in the performance of a duty.</w:t>
      </w:r>
    </w:p>
    <w:p w14:paraId="195F84FD" w14:textId="77777777" w:rsidR="00227273" w:rsidRPr="00CE3081" w:rsidRDefault="00227273" w:rsidP="00C10E73">
      <w:pPr>
        <w:pStyle w:val="NoSpacing"/>
        <w:ind w:left="720"/>
        <w:jc w:val="both"/>
        <w:rPr>
          <w:rFonts w:ascii="Times New Roman" w:hAnsi="Times New Roman" w:cs="Times New Roman"/>
        </w:rPr>
      </w:pPr>
    </w:p>
    <w:p w14:paraId="007D9A88" w14:textId="603717AC" w:rsidR="00227273" w:rsidRPr="00CE3081" w:rsidRDefault="00227273" w:rsidP="00C10E73">
      <w:pPr>
        <w:pStyle w:val="NoSpacing"/>
        <w:numPr>
          <w:ilvl w:val="0"/>
          <w:numId w:val="1"/>
        </w:numPr>
        <w:tabs>
          <w:tab w:val="left" w:pos="900"/>
        </w:tabs>
        <w:ind w:left="0" w:firstLine="450"/>
        <w:jc w:val="both"/>
        <w:rPr>
          <w:rFonts w:ascii="Times New Roman" w:hAnsi="Times New Roman" w:cs="Times New Roman"/>
        </w:rPr>
      </w:pPr>
      <w:r w:rsidRPr="00CE3081">
        <w:rPr>
          <w:rFonts w:ascii="Times New Roman" w:hAnsi="Times New Roman" w:cs="Times New Roman"/>
        </w:rPr>
        <w:t xml:space="preserve"> The definition of “official capacity” is taken from Wis JI-Criminal 915. See the Comment to that instruction for further discussion.</w:t>
      </w:r>
    </w:p>
    <w:p w14:paraId="6D9E04DB" w14:textId="77777777" w:rsidR="00227273" w:rsidRPr="00CE3081" w:rsidRDefault="00227273" w:rsidP="00C10E73">
      <w:pPr>
        <w:pStyle w:val="NoSpacing"/>
        <w:ind w:left="720"/>
        <w:jc w:val="both"/>
        <w:rPr>
          <w:rFonts w:ascii="Times New Roman" w:hAnsi="Times New Roman" w:cs="Times New Roman"/>
        </w:rPr>
      </w:pPr>
    </w:p>
    <w:p w14:paraId="622D4144" w14:textId="2BB601E8" w:rsidR="00227273" w:rsidRPr="00CE3081" w:rsidRDefault="00227273" w:rsidP="00C10E73">
      <w:pPr>
        <w:pStyle w:val="NoSpacing"/>
        <w:numPr>
          <w:ilvl w:val="0"/>
          <w:numId w:val="1"/>
        </w:numPr>
        <w:tabs>
          <w:tab w:val="left" w:pos="900"/>
        </w:tabs>
        <w:ind w:left="0" w:firstLine="450"/>
        <w:jc w:val="both"/>
        <w:rPr>
          <w:rFonts w:ascii="Times New Roman" w:hAnsi="Times New Roman" w:cs="Times New Roman"/>
        </w:rPr>
      </w:pPr>
      <w:r w:rsidRPr="00CE3081">
        <w:rPr>
          <w:rFonts w:ascii="Times New Roman" w:hAnsi="Times New Roman" w:cs="Times New Roman"/>
        </w:rPr>
        <w:t xml:space="preserve"> The duties of judges may be set forth in the Wisconsin Statutes. When that is the case, the Committee suggests using the sentence in brackets and describing the duties in the blank. The Committee has concluded that the jury may be informed of the law that declares what a person’s official duties are without running the risk of directing a verdict on an element of the crime. It is still for the jury to determine whether the person was performing the duty in the particular case. But see, </w:t>
      </w:r>
      <w:r w:rsidRPr="00CE3081">
        <w:rPr>
          <w:rFonts w:ascii="Times New Roman" w:hAnsi="Times New Roman" w:cs="Times New Roman"/>
          <w:u w:val="single"/>
        </w:rPr>
        <w:t>State v. Jensen</w:t>
      </w:r>
      <w:r w:rsidRPr="00CE3081">
        <w:rPr>
          <w:rFonts w:ascii="Times New Roman" w:hAnsi="Times New Roman" w:cs="Times New Roman"/>
        </w:rPr>
        <w:t xml:space="preserve">, 2007 WI App 256, 306 Wis.2d 572, 743 N.W.2d 468; and, </w:t>
      </w:r>
      <w:r w:rsidRPr="00CE3081">
        <w:rPr>
          <w:rFonts w:ascii="Times New Roman" w:hAnsi="Times New Roman" w:cs="Times New Roman"/>
          <w:u w:val="single"/>
        </w:rPr>
        <w:t>State v. Schultz</w:t>
      </w:r>
      <w:r w:rsidRPr="00CE3081">
        <w:rPr>
          <w:rFonts w:ascii="Times New Roman" w:hAnsi="Times New Roman" w:cs="Times New Roman"/>
        </w:rPr>
        <w:t>, 2007 WI App 257, 306 Wis.2d 598, 743 N.W.2d 823.</w:t>
      </w:r>
    </w:p>
    <w:p w14:paraId="7D2DAEE2" w14:textId="77777777" w:rsidR="00227273" w:rsidRPr="00CE3081" w:rsidRDefault="00227273" w:rsidP="00C10E73">
      <w:pPr>
        <w:pStyle w:val="NoSpacing"/>
        <w:ind w:left="720"/>
        <w:jc w:val="both"/>
        <w:rPr>
          <w:rFonts w:ascii="Times New Roman" w:hAnsi="Times New Roman" w:cs="Times New Roman"/>
        </w:rPr>
      </w:pPr>
    </w:p>
    <w:p w14:paraId="5C9B047E" w14:textId="71C6DC15" w:rsidR="00227273" w:rsidRPr="00CE3081" w:rsidRDefault="00227273" w:rsidP="00C10E73">
      <w:pPr>
        <w:pStyle w:val="NoSpacing"/>
        <w:numPr>
          <w:ilvl w:val="0"/>
          <w:numId w:val="1"/>
        </w:numPr>
        <w:tabs>
          <w:tab w:val="left" w:pos="900"/>
        </w:tabs>
        <w:ind w:left="0" w:firstLine="450"/>
        <w:jc w:val="both"/>
        <w:rPr>
          <w:rFonts w:ascii="Times New Roman" w:hAnsi="Times New Roman" w:cs="Times New Roman"/>
        </w:rPr>
      </w:pPr>
      <w:r w:rsidRPr="00CE3081">
        <w:rPr>
          <w:rFonts w:ascii="Times New Roman" w:hAnsi="Times New Roman" w:cs="Times New Roman"/>
        </w:rPr>
        <w:t xml:space="preserve"> If the definition of “without consent” is believed to be necessary, see Wis JI-Criminal 948 which provides an instruction based on the definition provided in § 939.22(48). That definition provides that “without consent” means “no consent in fact” or that consent was given because of fear, a claim of legal authority by the defendant, or misunderstanding.</w:t>
      </w:r>
    </w:p>
    <w:p w14:paraId="4208414C" w14:textId="77777777" w:rsidR="00227273" w:rsidRPr="00CE3081" w:rsidRDefault="00227273" w:rsidP="00C10E73">
      <w:pPr>
        <w:pStyle w:val="NoSpacing"/>
        <w:ind w:left="720"/>
        <w:jc w:val="both"/>
        <w:rPr>
          <w:rFonts w:ascii="Times New Roman" w:hAnsi="Times New Roman" w:cs="Times New Roman"/>
        </w:rPr>
      </w:pPr>
    </w:p>
    <w:p w14:paraId="51BDCD2F" w14:textId="07FE2C38" w:rsidR="00227273" w:rsidRPr="00CE3081" w:rsidRDefault="00227273" w:rsidP="00C10E73">
      <w:pPr>
        <w:pStyle w:val="NoSpacing"/>
        <w:numPr>
          <w:ilvl w:val="0"/>
          <w:numId w:val="1"/>
        </w:numPr>
        <w:tabs>
          <w:tab w:val="left" w:pos="900"/>
        </w:tabs>
        <w:ind w:left="0" w:firstLine="450"/>
        <w:jc w:val="both"/>
        <w:rPr>
          <w:rFonts w:ascii="Times New Roman" w:hAnsi="Times New Roman" w:cs="Times New Roman"/>
        </w:rPr>
      </w:pPr>
      <w:r w:rsidRPr="00CE3081">
        <w:rPr>
          <w:rFonts w:ascii="Times New Roman" w:hAnsi="Times New Roman" w:cs="Times New Roman"/>
        </w:rPr>
        <w:t xml:space="preserve"> “Intentionally” requires either mental purpose to cause the result or awareness that the conduct is practically certain to cause it.  § 939.23(3). The Committee concluded that the mental purpose alternative is most likely to apply to this offense. See Wis JI-Criminal 923A and 923B.</w:t>
      </w:r>
    </w:p>
    <w:p w14:paraId="79757656" w14:textId="77777777" w:rsidR="00227273" w:rsidRPr="00CE3081" w:rsidRDefault="00227273" w:rsidP="00C10E73">
      <w:pPr>
        <w:pStyle w:val="NoSpacing"/>
        <w:ind w:left="720"/>
        <w:jc w:val="both"/>
        <w:rPr>
          <w:rFonts w:ascii="Times New Roman" w:hAnsi="Times New Roman" w:cs="Times New Roman"/>
        </w:rPr>
      </w:pPr>
    </w:p>
    <w:p w14:paraId="66FB8A29" w14:textId="7757FB19" w:rsidR="00E72DD0" w:rsidRPr="00CE3081" w:rsidRDefault="00227273" w:rsidP="00C10E73">
      <w:pPr>
        <w:pStyle w:val="NoSpacing"/>
        <w:ind w:firstLine="450"/>
        <w:jc w:val="both"/>
        <w:rPr>
          <w:rFonts w:ascii="Times New Roman" w:hAnsi="Times New Roman" w:cs="Times New Roman"/>
        </w:rPr>
      </w:pPr>
      <w:r w:rsidRPr="00CE3081">
        <w:rPr>
          <w:rFonts w:ascii="Times New Roman" w:hAnsi="Times New Roman" w:cs="Times New Roman"/>
        </w:rPr>
        <w:lastRenderedPageBreak/>
        <w:t xml:space="preserve">“Intentionally” also generally requires knowledge of all facts necessary to make the conduct criminal which follow the word “intentionally” in the statute. § 939.23(3).  This general rule appears to be countered by the drafting style of </w:t>
      </w:r>
      <w:r w:rsidR="00535F47" w:rsidRPr="00CE3081">
        <w:rPr>
          <w:rFonts w:ascii="Times New Roman" w:hAnsi="Times New Roman" w:cs="Times New Roman"/>
        </w:rPr>
        <w:t xml:space="preserve">§ 940.62(2) </w:t>
      </w:r>
      <w:r w:rsidRPr="00CE3081">
        <w:rPr>
          <w:rFonts w:ascii="Times New Roman" w:hAnsi="Times New Roman" w:cs="Times New Roman"/>
        </w:rPr>
        <w:t xml:space="preserve">which divides the facts necessary to constitute the crime among several subsections of the statute. </w:t>
      </w:r>
      <w:r w:rsidR="00535F47" w:rsidRPr="00CE3081">
        <w:rPr>
          <w:rFonts w:ascii="Times New Roman" w:hAnsi="Times New Roman" w:cs="Times New Roman"/>
        </w:rPr>
        <w:t>T</w:t>
      </w:r>
      <w:r w:rsidRPr="00CE3081">
        <w:rPr>
          <w:rFonts w:ascii="Times New Roman" w:hAnsi="Times New Roman" w:cs="Times New Roman"/>
        </w:rPr>
        <w:t>he Committee concluded that the knowledge requirement that usually accompanies the use of “intentionally” does not carry over to the facts set forth in (2)(a)</w:t>
      </w:r>
      <w:r w:rsidR="00535F47" w:rsidRPr="00CE3081">
        <w:rPr>
          <w:rFonts w:ascii="Times New Roman" w:hAnsi="Times New Roman" w:cs="Times New Roman"/>
        </w:rPr>
        <w:t xml:space="preserve">1 </w:t>
      </w:r>
      <w:r w:rsidRPr="00CE3081">
        <w:rPr>
          <w:rFonts w:ascii="Times New Roman" w:hAnsi="Times New Roman" w:cs="Times New Roman"/>
        </w:rPr>
        <w:t xml:space="preserve">and </w:t>
      </w:r>
      <w:r w:rsidR="00535F47" w:rsidRPr="00CE3081">
        <w:rPr>
          <w:rFonts w:ascii="Times New Roman" w:hAnsi="Times New Roman" w:cs="Times New Roman"/>
        </w:rPr>
        <w:t>(2)(a)2</w:t>
      </w:r>
      <w:r w:rsidRPr="00CE3081">
        <w:rPr>
          <w:rFonts w:ascii="Times New Roman" w:hAnsi="Times New Roman" w:cs="Times New Roman"/>
        </w:rPr>
        <w:t>.  Sub. (2)(a)</w:t>
      </w:r>
      <w:r w:rsidR="00535F47" w:rsidRPr="00CE3081">
        <w:rPr>
          <w:rFonts w:ascii="Times New Roman" w:hAnsi="Times New Roman" w:cs="Times New Roman"/>
        </w:rPr>
        <w:t>1</w:t>
      </w:r>
      <w:r w:rsidRPr="00CE3081">
        <w:rPr>
          <w:rFonts w:ascii="Times New Roman" w:hAnsi="Times New Roman" w:cs="Times New Roman"/>
        </w:rPr>
        <w:t xml:space="preserve"> has its own mental state – “knows or should have known” and thereby breaks the connections between “intentionally” used in sub. (2) proper and the other facts that follow.</w:t>
      </w:r>
    </w:p>
    <w:sectPr w:rsidR="00E72DD0" w:rsidRPr="00CE3081" w:rsidSect="00D9493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39679" w14:textId="77777777" w:rsidR="00E72DD0" w:rsidRDefault="00E72DD0" w:rsidP="00E72DD0">
      <w:r>
        <w:separator/>
      </w:r>
    </w:p>
  </w:endnote>
  <w:endnote w:type="continuationSeparator" w:id="0">
    <w:p w14:paraId="62BB6987" w14:textId="77777777" w:rsidR="00E72DD0" w:rsidRDefault="00E72DD0" w:rsidP="00E72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D3F01" w14:textId="77777777" w:rsidR="00C10E73" w:rsidRDefault="00C10E73" w:rsidP="00C10E73">
    <w:pPr>
      <w:pStyle w:val="Footer"/>
      <w:jc w:val="both"/>
      <w:rPr>
        <w:rFonts w:ascii="Arial" w:hAnsi="Arial" w:cs="Arial"/>
        <w:sz w:val="20"/>
        <w:szCs w:val="20"/>
      </w:rPr>
    </w:pPr>
  </w:p>
  <w:p w14:paraId="2C228F6D" w14:textId="10BF3BFF" w:rsidR="00C10E73" w:rsidRPr="00C10E73" w:rsidRDefault="00C10E73" w:rsidP="00C10E73">
    <w:pPr>
      <w:pStyle w:val="Footer"/>
      <w:jc w:val="both"/>
      <w:rPr>
        <w:rFonts w:ascii="Arial" w:hAnsi="Arial" w:cs="Arial"/>
        <w:sz w:val="20"/>
        <w:szCs w:val="20"/>
      </w:rPr>
    </w:pPr>
    <w:r w:rsidRPr="00C10E73">
      <w:rPr>
        <w:rFonts w:ascii="Arial" w:hAnsi="Arial" w:cs="Arial"/>
        <w:sz w:val="20"/>
        <w:szCs w:val="20"/>
      </w:rPr>
      <w:t>Wisconsin Court System, 1</w:t>
    </w:r>
    <w:r w:rsidR="00D01A9C">
      <w:rPr>
        <w:rFonts w:ascii="Arial" w:hAnsi="Arial" w:cs="Arial"/>
        <w:sz w:val="20"/>
        <w:szCs w:val="20"/>
      </w:rPr>
      <w:t>1</w:t>
    </w:r>
    <w:r w:rsidRPr="00C10E73">
      <w:rPr>
        <w:rFonts w:ascii="Arial" w:hAnsi="Arial" w:cs="Arial"/>
        <w:sz w:val="20"/>
        <w:szCs w:val="20"/>
      </w:rPr>
      <w:t>/2025</w:t>
    </w:r>
    <w:r w:rsidRPr="00C10E73">
      <w:rPr>
        <w:rFonts w:ascii="Arial" w:hAnsi="Arial" w:cs="Arial"/>
        <w:sz w:val="20"/>
        <w:szCs w:val="20"/>
      </w:rPr>
      <w:tab/>
    </w:r>
    <w:r w:rsidRPr="00C10E73">
      <w:rPr>
        <w:rFonts w:ascii="Arial" w:hAnsi="Arial" w:cs="Arial"/>
        <w:sz w:val="20"/>
        <w:szCs w:val="20"/>
      </w:rPr>
      <w:tab/>
      <w:t>(</w:t>
    </w:r>
    <w:r w:rsidR="006248BD">
      <w:rPr>
        <w:rFonts w:ascii="Arial" w:hAnsi="Arial" w:cs="Arial"/>
        <w:sz w:val="20"/>
        <w:szCs w:val="20"/>
      </w:rPr>
      <w:t>Release No. 69</w:t>
    </w:r>
    <w:r w:rsidRPr="00C10E73">
      <w:rPr>
        <w:rFonts w:ascii="Arial" w:hAnsi="Arial" w:cs="Arial"/>
        <w:sz w:val="20"/>
        <w:szCs w:val="20"/>
      </w:rPr>
      <w:t>)</w:t>
    </w:r>
  </w:p>
  <w:sdt>
    <w:sdtPr>
      <w:rPr>
        <w:rFonts w:ascii="Arial" w:hAnsi="Arial" w:cs="Arial"/>
        <w:sz w:val="20"/>
        <w:szCs w:val="20"/>
      </w:rPr>
      <w:id w:val="-1454396561"/>
      <w:docPartObj>
        <w:docPartGallery w:val="Page Numbers (Bottom of Page)"/>
        <w:docPartUnique/>
      </w:docPartObj>
    </w:sdtPr>
    <w:sdtEndPr>
      <w:rPr>
        <w:noProof/>
      </w:rPr>
    </w:sdtEndPr>
    <w:sdtContent>
      <w:p w14:paraId="5EE782D0" w14:textId="4E65A2C7" w:rsidR="00C10E73" w:rsidRPr="00C10E73" w:rsidRDefault="00C10E73">
        <w:pPr>
          <w:pStyle w:val="Footer"/>
          <w:jc w:val="center"/>
          <w:rPr>
            <w:rFonts w:ascii="Arial" w:hAnsi="Arial" w:cs="Arial"/>
            <w:sz w:val="20"/>
            <w:szCs w:val="20"/>
          </w:rPr>
        </w:pPr>
        <w:r w:rsidRPr="00C10E73">
          <w:rPr>
            <w:rFonts w:ascii="Arial" w:hAnsi="Arial" w:cs="Arial"/>
            <w:sz w:val="20"/>
            <w:szCs w:val="20"/>
          </w:rPr>
          <w:fldChar w:fldCharType="begin"/>
        </w:r>
        <w:r w:rsidRPr="00C10E73">
          <w:rPr>
            <w:rFonts w:ascii="Arial" w:hAnsi="Arial" w:cs="Arial"/>
            <w:sz w:val="20"/>
            <w:szCs w:val="20"/>
          </w:rPr>
          <w:instrText xml:space="preserve"> PAGE   \* MERGEFORMAT </w:instrText>
        </w:r>
        <w:r w:rsidRPr="00C10E73">
          <w:rPr>
            <w:rFonts w:ascii="Arial" w:hAnsi="Arial" w:cs="Arial"/>
            <w:sz w:val="20"/>
            <w:szCs w:val="20"/>
          </w:rPr>
          <w:fldChar w:fldCharType="separate"/>
        </w:r>
        <w:r w:rsidRPr="00C10E73">
          <w:rPr>
            <w:rFonts w:ascii="Arial" w:hAnsi="Arial" w:cs="Arial"/>
            <w:noProof/>
            <w:sz w:val="20"/>
            <w:szCs w:val="20"/>
          </w:rPr>
          <w:t>2</w:t>
        </w:r>
        <w:r w:rsidRPr="00C10E73">
          <w:rPr>
            <w:rFonts w:ascii="Arial" w:hAnsi="Arial" w:cs="Arial"/>
            <w:noProof/>
            <w:sz w:val="20"/>
            <w:szCs w:val="20"/>
          </w:rPr>
          <w:fldChar w:fldCharType="end"/>
        </w:r>
      </w:p>
    </w:sdtContent>
  </w:sdt>
  <w:p w14:paraId="6990A3A3" w14:textId="77777777" w:rsidR="00C10E73" w:rsidRDefault="00C10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D91AB" w14:textId="77777777" w:rsidR="00E72DD0" w:rsidRDefault="00E72DD0" w:rsidP="00E72DD0">
      <w:r>
        <w:separator/>
      </w:r>
    </w:p>
  </w:footnote>
  <w:footnote w:type="continuationSeparator" w:id="0">
    <w:p w14:paraId="6718E66C" w14:textId="77777777" w:rsidR="00E72DD0" w:rsidRDefault="00E72DD0" w:rsidP="00E72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EFBED" w14:textId="77777777" w:rsidR="00E72DD0" w:rsidRDefault="00E72DD0" w:rsidP="00E72DD0">
    <w:pPr>
      <w:tabs>
        <w:tab w:val="center" w:pos="4680"/>
        <w:tab w:val="right" w:pos="9360"/>
      </w:tabs>
      <w:jc w:val="both"/>
      <w:rPr>
        <w:rFonts w:ascii="Arial" w:hAnsi="Arial" w:cs="Arial"/>
        <w:b/>
        <w:bCs/>
        <w:sz w:val="28"/>
        <w:szCs w:val="28"/>
      </w:rPr>
    </w:pPr>
  </w:p>
  <w:p w14:paraId="4457BED7" w14:textId="3956A69A" w:rsidR="00E72DD0" w:rsidRDefault="00E72DD0" w:rsidP="00E72DD0">
    <w:pPr>
      <w:tabs>
        <w:tab w:val="center" w:pos="4680"/>
        <w:tab w:val="right" w:pos="9360"/>
      </w:tabs>
      <w:jc w:val="both"/>
      <w:rPr>
        <w:rFonts w:ascii="Arial" w:hAnsi="Arial" w:cs="Arial"/>
        <w:b/>
        <w:bCs/>
        <w:sz w:val="28"/>
        <w:szCs w:val="28"/>
      </w:rPr>
    </w:pPr>
    <w:r w:rsidRPr="00E72DD0">
      <w:rPr>
        <w:rFonts w:ascii="Arial" w:hAnsi="Arial" w:cs="Arial"/>
        <w:b/>
        <w:bCs/>
        <w:sz w:val="28"/>
        <w:szCs w:val="28"/>
      </w:rPr>
      <w:t>1240</w:t>
    </w:r>
    <w:r w:rsidR="00157046">
      <w:rPr>
        <w:rFonts w:ascii="Arial" w:hAnsi="Arial" w:cs="Arial"/>
        <w:b/>
        <w:bCs/>
        <w:sz w:val="28"/>
        <w:szCs w:val="28"/>
      </w:rPr>
      <w:t>C</w:t>
    </w:r>
    <w:r w:rsidRPr="00E72DD0">
      <w:rPr>
        <w:rFonts w:ascii="Arial" w:hAnsi="Arial" w:cs="Arial"/>
        <w:b/>
        <w:bCs/>
        <w:sz w:val="28"/>
        <w:szCs w:val="28"/>
      </w:rPr>
      <w:tab/>
      <w:t>WIS JI</w:t>
    </w:r>
    <w:r w:rsidRPr="00E72DD0">
      <w:rPr>
        <w:rFonts w:ascii="Arial" w:hAnsi="Arial" w:cs="Arial"/>
        <w:b/>
        <w:bCs/>
        <w:sz w:val="28"/>
        <w:szCs w:val="28"/>
      </w:rPr>
      <w:noBreakHyphen/>
      <w:t>CRIMINAL</w:t>
    </w:r>
    <w:r w:rsidRPr="00E72DD0">
      <w:rPr>
        <w:rFonts w:ascii="Arial" w:hAnsi="Arial" w:cs="Arial"/>
        <w:b/>
        <w:bCs/>
        <w:sz w:val="28"/>
        <w:szCs w:val="28"/>
      </w:rPr>
      <w:tab/>
      <w:t>1240</w:t>
    </w:r>
    <w:r w:rsidR="00157046">
      <w:rPr>
        <w:rFonts w:ascii="Arial" w:hAnsi="Arial" w:cs="Arial"/>
        <w:b/>
        <w:bCs/>
        <w:sz w:val="28"/>
        <w:szCs w:val="28"/>
      </w:rPr>
      <w:t>C</w:t>
    </w:r>
  </w:p>
  <w:p w14:paraId="694A6B2B" w14:textId="66FE40A3" w:rsidR="00E72DD0" w:rsidRDefault="00E72DD0" w:rsidP="00E72DD0">
    <w:pPr>
      <w:tabs>
        <w:tab w:val="center" w:pos="4680"/>
        <w:tab w:val="right" w:pos="9360"/>
      </w:tabs>
      <w:jc w:val="both"/>
      <w:rPr>
        <w:rFonts w:ascii="Arial" w:hAnsi="Arial" w:cs="Arial"/>
        <w:b/>
        <w:bCs/>
        <w:sz w:val="28"/>
        <w:szCs w:val="28"/>
      </w:rPr>
    </w:pPr>
  </w:p>
  <w:p w14:paraId="43029C42" w14:textId="77777777" w:rsidR="00E72DD0" w:rsidRPr="00E72DD0" w:rsidRDefault="00E72DD0" w:rsidP="00E72DD0">
    <w:pPr>
      <w:tabs>
        <w:tab w:val="center" w:pos="4680"/>
        <w:tab w:val="right" w:pos="9360"/>
      </w:tabs>
      <w:jc w:val="both"/>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863C6B"/>
    <w:multiLevelType w:val="hybridMultilevel"/>
    <w:tmpl w:val="6C94D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DD0"/>
    <w:rsid w:val="0007219A"/>
    <w:rsid w:val="00157046"/>
    <w:rsid w:val="001E1F80"/>
    <w:rsid w:val="00227273"/>
    <w:rsid w:val="00325B36"/>
    <w:rsid w:val="003B1FA2"/>
    <w:rsid w:val="003B3BD8"/>
    <w:rsid w:val="004B1A3A"/>
    <w:rsid w:val="00535F47"/>
    <w:rsid w:val="00610D46"/>
    <w:rsid w:val="006248BD"/>
    <w:rsid w:val="006A7614"/>
    <w:rsid w:val="006E3289"/>
    <w:rsid w:val="007C6E21"/>
    <w:rsid w:val="008729DF"/>
    <w:rsid w:val="00AE565A"/>
    <w:rsid w:val="00C052B1"/>
    <w:rsid w:val="00C10E73"/>
    <w:rsid w:val="00C670AA"/>
    <w:rsid w:val="00CE3081"/>
    <w:rsid w:val="00D01A9C"/>
    <w:rsid w:val="00D310F9"/>
    <w:rsid w:val="00D3482D"/>
    <w:rsid w:val="00D36ED9"/>
    <w:rsid w:val="00D64755"/>
    <w:rsid w:val="00D94936"/>
    <w:rsid w:val="00E72DD0"/>
    <w:rsid w:val="00F96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907D9"/>
  <w15:chartTrackingRefBased/>
  <w15:docId w15:val="{DE7960EE-CC20-48EE-8E3F-4461EDEBE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75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2DD0"/>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72DD0"/>
  </w:style>
  <w:style w:type="paragraph" w:styleId="Footer">
    <w:name w:val="footer"/>
    <w:basedOn w:val="Normal"/>
    <w:link w:val="FooterChar"/>
    <w:uiPriority w:val="99"/>
    <w:unhideWhenUsed/>
    <w:rsid w:val="00E72DD0"/>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72DD0"/>
  </w:style>
  <w:style w:type="paragraph" w:styleId="NoSpacing">
    <w:name w:val="No Spacing"/>
    <w:uiPriority w:val="1"/>
    <w:qFormat/>
    <w:rsid w:val="00E72DD0"/>
    <w:pPr>
      <w:spacing w:after="0" w:line="240" w:lineRule="auto"/>
    </w:pPr>
  </w:style>
  <w:style w:type="character" w:styleId="LineNumber">
    <w:name w:val="line number"/>
    <w:basedOn w:val="DefaultParagraphFont"/>
    <w:uiPriority w:val="99"/>
    <w:semiHidden/>
    <w:unhideWhenUsed/>
    <w:rsid w:val="00E72DD0"/>
  </w:style>
  <w:style w:type="paragraph" w:styleId="ListParagraph">
    <w:name w:val="List Paragraph"/>
    <w:basedOn w:val="Normal"/>
    <w:uiPriority w:val="34"/>
    <w:qFormat/>
    <w:rsid w:val="001E1F80"/>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1A296-C8C5-4923-9743-F100343EC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1245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Wisconsin Supreme Court</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5</cp:revision>
  <cp:lastPrinted>2025-11-12T20:55:00Z</cp:lastPrinted>
  <dcterms:created xsi:type="dcterms:W3CDTF">2025-11-13T00:29:00Z</dcterms:created>
  <dcterms:modified xsi:type="dcterms:W3CDTF">2025-11-13T02:46:00Z</dcterms:modified>
</cp:coreProperties>
</file>