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67D0F" w14:textId="77777777" w:rsidR="00357437" w:rsidRPr="00357437" w:rsidRDefault="00357437" w:rsidP="00357437">
      <w:pPr>
        <w:pStyle w:val="NoSpacing"/>
        <w:tabs>
          <w:tab w:val="left" w:pos="720"/>
        </w:tabs>
        <w:ind w:left="720" w:hanging="720"/>
        <w:jc w:val="both"/>
        <w:rPr>
          <w:rFonts w:ascii="Times New Roman" w:hAnsi="Times New Roman" w:cs="Times New Roman"/>
          <w:b/>
          <w:bCs/>
          <w:sz w:val="26"/>
          <w:szCs w:val="26"/>
        </w:rPr>
      </w:pPr>
      <w:r w:rsidRPr="00357437">
        <w:rPr>
          <w:rFonts w:ascii="Times New Roman" w:hAnsi="Times New Roman" w:cs="Times New Roman"/>
          <w:b/>
          <w:bCs/>
          <w:sz w:val="26"/>
          <w:szCs w:val="26"/>
        </w:rPr>
        <w:t>1830</w:t>
      </w:r>
      <w:r w:rsidRPr="00357437">
        <w:rPr>
          <w:rFonts w:ascii="Times New Roman" w:hAnsi="Times New Roman" w:cs="Times New Roman"/>
          <w:b/>
          <w:bCs/>
          <w:sz w:val="26"/>
          <w:szCs w:val="26"/>
        </w:rPr>
        <w:tab/>
        <w:t>IMPERSONATING A PEACE OFFICER, FIRE FIGHTER, OR OTHER EMERGENCY PERSONNEL — § 946.70(1)</w:t>
      </w:r>
    </w:p>
    <w:p w14:paraId="2D5C9546" w14:textId="7B849CDC" w:rsidR="007F77B7" w:rsidRDefault="007F77B7" w:rsidP="00357437">
      <w:pPr>
        <w:pStyle w:val="NoSpacing"/>
        <w:jc w:val="both"/>
        <w:rPr>
          <w:rFonts w:ascii="Times New Roman" w:hAnsi="Times New Roman" w:cs="Times New Roman"/>
          <w:sz w:val="26"/>
          <w:szCs w:val="26"/>
        </w:rPr>
      </w:pPr>
    </w:p>
    <w:p w14:paraId="29829969" w14:textId="77777777" w:rsidR="007F77B7" w:rsidRPr="00406236" w:rsidRDefault="007F77B7" w:rsidP="00357437">
      <w:pPr>
        <w:pStyle w:val="NoSpacing"/>
        <w:jc w:val="both"/>
        <w:rPr>
          <w:rFonts w:ascii="Times New Roman" w:hAnsi="Times New Roman" w:cs="Times New Roman"/>
          <w:sz w:val="26"/>
          <w:szCs w:val="26"/>
        </w:rPr>
      </w:pPr>
    </w:p>
    <w:p w14:paraId="360F62C2" w14:textId="77777777" w:rsidR="00357437" w:rsidRPr="00406236" w:rsidRDefault="00357437" w:rsidP="00357437">
      <w:pPr>
        <w:pStyle w:val="NoSpacing"/>
        <w:spacing w:line="480" w:lineRule="auto"/>
        <w:jc w:val="center"/>
        <w:rPr>
          <w:rFonts w:ascii="Times New Roman" w:hAnsi="Times New Roman" w:cs="Times New Roman"/>
          <w:b/>
          <w:bCs/>
          <w:sz w:val="26"/>
          <w:szCs w:val="26"/>
        </w:rPr>
      </w:pPr>
      <w:r w:rsidRPr="00406236">
        <w:rPr>
          <w:rFonts w:ascii="Times New Roman" w:hAnsi="Times New Roman" w:cs="Times New Roman"/>
          <w:b/>
          <w:bCs/>
          <w:sz w:val="26"/>
          <w:szCs w:val="26"/>
        </w:rPr>
        <w:t>Statutory Definition of the Crime</w:t>
      </w:r>
    </w:p>
    <w:p w14:paraId="074C7C47" w14:textId="5EAF3428" w:rsidR="00357437" w:rsidRPr="00406236" w:rsidRDefault="00357437" w:rsidP="00D9797D">
      <w:pPr>
        <w:pStyle w:val="NoSpacing"/>
        <w:spacing w:line="480" w:lineRule="auto"/>
        <w:ind w:firstLine="450"/>
        <w:jc w:val="both"/>
        <w:rPr>
          <w:rFonts w:ascii="Times New Roman" w:hAnsi="Times New Roman" w:cs="Times New Roman"/>
          <w:sz w:val="26"/>
          <w:szCs w:val="26"/>
        </w:rPr>
      </w:pPr>
      <w:r w:rsidRPr="00406236">
        <w:rPr>
          <w:rFonts w:ascii="Times New Roman" w:hAnsi="Times New Roman" w:cs="Times New Roman"/>
          <w:sz w:val="26"/>
          <w:szCs w:val="26"/>
        </w:rPr>
        <w:t>Impersonating a (peace officer) (fire fighter)</w:t>
      </w:r>
      <w:r w:rsidR="00D9797D" w:rsidRPr="00406236">
        <w:rPr>
          <w:rFonts w:ascii="Times New Roman" w:hAnsi="Times New Roman" w:cs="Times New Roman"/>
          <w:sz w:val="26"/>
          <w:szCs w:val="26"/>
        </w:rPr>
        <w:t xml:space="preserve"> (emergency medical</w:t>
      </w:r>
      <w:r w:rsidR="00406236" w:rsidRPr="00406236">
        <w:rPr>
          <w:rFonts w:ascii="Times New Roman" w:hAnsi="Times New Roman" w:cs="Times New Roman"/>
          <w:sz w:val="26"/>
          <w:szCs w:val="26"/>
        </w:rPr>
        <w:t xml:space="preserve"> </w:t>
      </w:r>
      <w:r w:rsidR="00D9797D" w:rsidRPr="00406236">
        <w:rPr>
          <w:rFonts w:ascii="Times New Roman" w:hAnsi="Times New Roman" w:cs="Times New Roman"/>
          <w:sz w:val="26"/>
          <w:szCs w:val="26"/>
        </w:rPr>
        <w:t>services practitioner) (emergency medical responder)</w:t>
      </w:r>
      <w:r w:rsidRPr="00406236">
        <w:rPr>
          <w:rFonts w:ascii="Times New Roman" w:hAnsi="Times New Roman" w:cs="Times New Roman"/>
          <w:sz w:val="26"/>
          <w:szCs w:val="26"/>
        </w:rPr>
        <w:t>, as defined in § 946.70(1) of the Criminal Code of Wisconsin, is committed by one who impersonates a (peace officer) (fire fighter)</w:t>
      </w:r>
      <w:r w:rsidR="00D9797D" w:rsidRPr="00406236">
        <w:rPr>
          <w:rFonts w:ascii="Times New Roman" w:hAnsi="Times New Roman" w:cs="Times New Roman"/>
          <w:sz w:val="26"/>
          <w:szCs w:val="26"/>
        </w:rPr>
        <w:t xml:space="preserve"> (emergency medical</w:t>
      </w:r>
      <w:r w:rsidR="00406236" w:rsidRPr="00406236">
        <w:rPr>
          <w:rFonts w:ascii="Times New Roman" w:hAnsi="Times New Roman" w:cs="Times New Roman"/>
          <w:sz w:val="26"/>
          <w:szCs w:val="26"/>
        </w:rPr>
        <w:t xml:space="preserve"> </w:t>
      </w:r>
      <w:r w:rsidR="00D9797D" w:rsidRPr="00406236">
        <w:rPr>
          <w:rFonts w:ascii="Times New Roman" w:hAnsi="Times New Roman" w:cs="Times New Roman"/>
          <w:sz w:val="26"/>
          <w:szCs w:val="26"/>
        </w:rPr>
        <w:t>services practitioner) (emergency medical responder)</w:t>
      </w:r>
      <w:r w:rsidR="004C2F12">
        <w:rPr>
          <w:rFonts w:ascii="Times New Roman" w:hAnsi="Times New Roman" w:cs="Times New Roman"/>
          <w:sz w:val="26"/>
          <w:szCs w:val="26"/>
        </w:rPr>
        <w:t xml:space="preserve"> </w:t>
      </w:r>
      <w:r w:rsidRPr="00406236">
        <w:rPr>
          <w:rFonts w:ascii="Times New Roman" w:hAnsi="Times New Roman" w:cs="Times New Roman"/>
          <w:sz w:val="26"/>
          <w:szCs w:val="26"/>
        </w:rPr>
        <w:t xml:space="preserve">with intent to mislead others into believing that the person is actually a (peace officer) (fire fighter) </w:t>
      </w:r>
      <w:r w:rsidR="00D9797D" w:rsidRPr="00406236">
        <w:rPr>
          <w:rFonts w:ascii="Times New Roman" w:hAnsi="Times New Roman" w:cs="Times New Roman"/>
          <w:sz w:val="26"/>
          <w:szCs w:val="26"/>
        </w:rPr>
        <w:t>(emergency medical services practitioner) (emergency medical responder)</w:t>
      </w:r>
      <w:r w:rsidRPr="00406236">
        <w:rPr>
          <w:rFonts w:ascii="Times New Roman" w:hAnsi="Times New Roman" w:cs="Times New Roman"/>
          <w:sz w:val="26"/>
          <w:szCs w:val="26"/>
        </w:rPr>
        <w:t>.</w:t>
      </w:r>
    </w:p>
    <w:p w14:paraId="1C48746E" w14:textId="13ECD11F" w:rsidR="00357437" w:rsidRPr="00406236" w:rsidRDefault="00357437" w:rsidP="00357437">
      <w:pPr>
        <w:pStyle w:val="NoSpacing"/>
        <w:spacing w:line="480" w:lineRule="auto"/>
        <w:jc w:val="center"/>
        <w:rPr>
          <w:rFonts w:ascii="Times New Roman" w:hAnsi="Times New Roman" w:cs="Times New Roman"/>
          <w:b/>
          <w:bCs/>
          <w:sz w:val="26"/>
          <w:szCs w:val="26"/>
        </w:rPr>
      </w:pPr>
      <w:r w:rsidRPr="00406236">
        <w:rPr>
          <w:rFonts w:ascii="Times New Roman" w:hAnsi="Times New Roman" w:cs="Times New Roman"/>
          <w:b/>
          <w:bCs/>
          <w:sz w:val="26"/>
          <w:szCs w:val="26"/>
        </w:rPr>
        <w:t>State’s Burden of Proof</w:t>
      </w:r>
    </w:p>
    <w:p w14:paraId="22A76220" w14:textId="77777777" w:rsidR="00357437" w:rsidRPr="00406236" w:rsidRDefault="00357437" w:rsidP="00357437">
      <w:pPr>
        <w:pStyle w:val="NoSpacing"/>
        <w:spacing w:line="480" w:lineRule="auto"/>
        <w:ind w:firstLine="450"/>
        <w:jc w:val="both"/>
        <w:rPr>
          <w:rFonts w:ascii="Times New Roman" w:hAnsi="Times New Roman" w:cs="Times New Roman"/>
          <w:sz w:val="26"/>
          <w:szCs w:val="26"/>
        </w:rPr>
      </w:pPr>
      <w:r w:rsidRPr="00406236">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0A6C2804" w14:textId="3987499D" w:rsidR="00357437" w:rsidRPr="00406236" w:rsidRDefault="00357437" w:rsidP="00357437">
      <w:pPr>
        <w:pStyle w:val="NoSpacing"/>
        <w:spacing w:line="480" w:lineRule="auto"/>
        <w:jc w:val="center"/>
        <w:rPr>
          <w:rFonts w:ascii="Times New Roman" w:hAnsi="Times New Roman" w:cs="Times New Roman"/>
          <w:b/>
          <w:bCs/>
          <w:sz w:val="26"/>
          <w:szCs w:val="26"/>
        </w:rPr>
      </w:pPr>
      <w:r w:rsidRPr="00406236">
        <w:rPr>
          <w:rFonts w:ascii="Times New Roman" w:hAnsi="Times New Roman" w:cs="Times New Roman"/>
          <w:b/>
          <w:bCs/>
          <w:sz w:val="26"/>
          <w:szCs w:val="26"/>
        </w:rPr>
        <w:t>Elements of the Crime That the State Must Prove</w:t>
      </w:r>
    </w:p>
    <w:p w14:paraId="7247D261" w14:textId="73E0F155" w:rsidR="00357437" w:rsidRPr="00406236" w:rsidRDefault="00357437" w:rsidP="00D9797D">
      <w:pPr>
        <w:pStyle w:val="NoSpacing"/>
        <w:tabs>
          <w:tab w:val="left" w:pos="900"/>
        </w:tabs>
        <w:spacing w:line="480" w:lineRule="auto"/>
        <w:ind w:left="900" w:hanging="450"/>
        <w:jc w:val="both"/>
        <w:rPr>
          <w:rFonts w:ascii="Times New Roman" w:hAnsi="Times New Roman" w:cs="Times New Roman"/>
          <w:sz w:val="26"/>
          <w:szCs w:val="26"/>
        </w:rPr>
      </w:pPr>
      <w:r w:rsidRPr="00406236">
        <w:rPr>
          <w:rFonts w:ascii="Times New Roman" w:hAnsi="Times New Roman" w:cs="Times New Roman"/>
          <w:sz w:val="26"/>
          <w:szCs w:val="26"/>
        </w:rPr>
        <w:t>1.</w:t>
      </w:r>
      <w:r w:rsidRPr="00406236">
        <w:rPr>
          <w:rFonts w:ascii="Times New Roman" w:hAnsi="Times New Roman" w:cs="Times New Roman"/>
          <w:sz w:val="26"/>
          <w:szCs w:val="26"/>
        </w:rPr>
        <w:tab/>
        <w:t xml:space="preserve">The defendant impersonated a (peace officer) (fire fighter) </w:t>
      </w:r>
      <w:bookmarkStart w:id="0" w:name="_Hlk226052045"/>
      <w:r w:rsidR="00D9797D" w:rsidRPr="00406236">
        <w:rPr>
          <w:rFonts w:ascii="Times New Roman" w:hAnsi="Times New Roman" w:cs="Times New Roman"/>
          <w:sz w:val="26"/>
          <w:szCs w:val="26"/>
        </w:rPr>
        <w:t>(emergency medical</w:t>
      </w:r>
      <w:r w:rsidR="00406236" w:rsidRPr="00406236">
        <w:rPr>
          <w:rFonts w:ascii="Times New Roman" w:hAnsi="Times New Roman" w:cs="Times New Roman"/>
          <w:sz w:val="26"/>
          <w:szCs w:val="26"/>
        </w:rPr>
        <w:t xml:space="preserve"> </w:t>
      </w:r>
      <w:r w:rsidR="00D9797D" w:rsidRPr="00406236">
        <w:rPr>
          <w:rFonts w:ascii="Times New Roman" w:hAnsi="Times New Roman" w:cs="Times New Roman"/>
          <w:sz w:val="26"/>
          <w:szCs w:val="26"/>
        </w:rPr>
        <w:t>services practitioner) (emergency medical responder)</w:t>
      </w:r>
      <w:r w:rsidRPr="00406236">
        <w:rPr>
          <w:rFonts w:ascii="Times New Roman" w:hAnsi="Times New Roman" w:cs="Times New Roman"/>
          <w:sz w:val="26"/>
          <w:szCs w:val="26"/>
        </w:rPr>
        <w:t xml:space="preserve">. </w:t>
      </w:r>
      <w:bookmarkEnd w:id="0"/>
    </w:p>
    <w:p w14:paraId="485EC488" w14:textId="59066776" w:rsidR="00357437" w:rsidRPr="00406236" w:rsidRDefault="00357437" w:rsidP="00357437">
      <w:pPr>
        <w:pStyle w:val="NoSpacing"/>
        <w:tabs>
          <w:tab w:val="left" w:pos="900"/>
        </w:tabs>
        <w:spacing w:line="480" w:lineRule="auto"/>
        <w:ind w:left="900" w:firstLine="360"/>
        <w:jc w:val="both"/>
        <w:rPr>
          <w:rFonts w:ascii="Times New Roman" w:hAnsi="Times New Roman" w:cs="Times New Roman"/>
          <w:sz w:val="26"/>
          <w:szCs w:val="26"/>
        </w:rPr>
      </w:pPr>
      <w:r w:rsidRPr="00406236">
        <w:rPr>
          <w:rFonts w:ascii="Times New Roman" w:hAnsi="Times New Roman" w:cs="Times New Roman"/>
          <w:sz w:val="26"/>
          <w:szCs w:val="26"/>
        </w:rPr>
        <w:t xml:space="preserve">To “impersonate” means to (assume the identity or characteristics of) (represent oneself to be) (pretend to be) another person without authority to do so.  (One may impersonate another by verbal declarations as well as by obvious physical impersonations as in wearing a badge or a uniform.) </w:t>
      </w:r>
    </w:p>
    <w:p w14:paraId="0AEE8A23" w14:textId="77777777" w:rsidR="00D9797D" w:rsidRPr="00406236" w:rsidRDefault="00357437" w:rsidP="00357437">
      <w:pPr>
        <w:pStyle w:val="NoSpacing"/>
        <w:tabs>
          <w:tab w:val="left" w:pos="900"/>
        </w:tabs>
        <w:spacing w:line="480" w:lineRule="auto"/>
        <w:ind w:left="900" w:firstLine="360"/>
        <w:jc w:val="both"/>
        <w:rPr>
          <w:rFonts w:ascii="Times New Roman" w:hAnsi="Times New Roman" w:cs="Times New Roman"/>
          <w:sz w:val="26"/>
          <w:szCs w:val="26"/>
        </w:rPr>
      </w:pPr>
      <w:r w:rsidRPr="00406236">
        <w:rPr>
          <w:rFonts w:ascii="Times New Roman" w:hAnsi="Times New Roman" w:cs="Times New Roman"/>
          <w:sz w:val="26"/>
          <w:szCs w:val="26"/>
        </w:rPr>
        <w:lastRenderedPageBreak/>
        <w:t xml:space="preserve">[A “peace officer” is a person vested by law with a duty to maintain public order or to make arrests for crime, whether that duty extends to all crimes or is limited to specific crimes.] </w:t>
      </w:r>
    </w:p>
    <w:p w14:paraId="5E628535" w14:textId="77777777" w:rsidR="00D9797D" w:rsidRPr="00406236" w:rsidRDefault="00D9797D" w:rsidP="00357437">
      <w:pPr>
        <w:pStyle w:val="NoSpacing"/>
        <w:tabs>
          <w:tab w:val="left" w:pos="900"/>
        </w:tabs>
        <w:spacing w:line="480" w:lineRule="auto"/>
        <w:ind w:left="900" w:firstLine="360"/>
        <w:jc w:val="both"/>
        <w:rPr>
          <w:rFonts w:ascii="Times New Roman" w:hAnsi="Times New Roman" w:cs="Times New Roman"/>
          <w:sz w:val="26"/>
          <w:szCs w:val="26"/>
        </w:rPr>
      </w:pPr>
      <w:r w:rsidRPr="00406236">
        <w:rPr>
          <w:rFonts w:ascii="Times New Roman" w:hAnsi="Times New Roman" w:cs="Times New Roman"/>
          <w:sz w:val="26"/>
          <w:szCs w:val="26"/>
        </w:rPr>
        <w:t xml:space="preserve">[An “emergency medical services practitioner” means a person who holds a license issued under ch. 256 to provide emergency medical care, as defined in § 256.01(5).] </w:t>
      </w:r>
    </w:p>
    <w:p w14:paraId="76A66175" w14:textId="04522503" w:rsidR="00357437" w:rsidRPr="00406236" w:rsidRDefault="00D9797D" w:rsidP="00357437">
      <w:pPr>
        <w:pStyle w:val="NoSpacing"/>
        <w:tabs>
          <w:tab w:val="left" w:pos="900"/>
        </w:tabs>
        <w:spacing w:line="480" w:lineRule="auto"/>
        <w:ind w:left="900" w:firstLine="360"/>
        <w:jc w:val="both"/>
        <w:rPr>
          <w:rFonts w:ascii="Times New Roman" w:hAnsi="Times New Roman" w:cs="Times New Roman"/>
          <w:sz w:val="26"/>
          <w:szCs w:val="26"/>
        </w:rPr>
      </w:pPr>
      <w:r w:rsidRPr="00406236">
        <w:rPr>
          <w:rFonts w:ascii="Times New Roman" w:hAnsi="Times New Roman" w:cs="Times New Roman"/>
          <w:sz w:val="26"/>
          <w:szCs w:val="26"/>
        </w:rPr>
        <w:t>[An “emergency medical responder” means a person who holds a certificate issued under ch. 256 to provide emergency medical care, as defined in § 256.01(4p).]</w:t>
      </w:r>
    </w:p>
    <w:p w14:paraId="67F5AD5A" w14:textId="0150AA03" w:rsidR="00357437" w:rsidRPr="00406236" w:rsidRDefault="00357437" w:rsidP="00D9797D">
      <w:pPr>
        <w:pStyle w:val="NoSpacing"/>
        <w:tabs>
          <w:tab w:val="left" w:pos="900"/>
        </w:tabs>
        <w:spacing w:line="480" w:lineRule="auto"/>
        <w:ind w:left="900" w:hanging="450"/>
        <w:jc w:val="both"/>
        <w:rPr>
          <w:rFonts w:ascii="Times New Roman" w:hAnsi="Times New Roman" w:cs="Times New Roman"/>
          <w:sz w:val="26"/>
          <w:szCs w:val="26"/>
        </w:rPr>
      </w:pPr>
      <w:r w:rsidRPr="00406236">
        <w:rPr>
          <w:rFonts w:ascii="Times New Roman" w:hAnsi="Times New Roman" w:cs="Times New Roman"/>
          <w:sz w:val="26"/>
          <w:szCs w:val="26"/>
        </w:rPr>
        <w:t>2.</w:t>
      </w:r>
      <w:r w:rsidRPr="00406236">
        <w:rPr>
          <w:rFonts w:ascii="Times New Roman" w:hAnsi="Times New Roman" w:cs="Times New Roman"/>
          <w:sz w:val="26"/>
          <w:szCs w:val="26"/>
        </w:rPr>
        <w:tab/>
        <w:t xml:space="preserve">The defendant impersonated a (peace officer) (fire fighter) </w:t>
      </w:r>
      <w:r w:rsidR="00D9797D" w:rsidRPr="00406236">
        <w:rPr>
          <w:rFonts w:ascii="Times New Roman" w:hAnsi="Times New Roman" w:cs="Times New Roman"/>
          <w:sz w:val="26"/>
          <w:szCs w:val="26"/>
        </w:rPr>
        <w:t>(emergency medical</w:t>
      </w:r>
      <w:r w:rsidR="00406236" w:rsidRPr="00406236">
        <w:rPr>
          <w:rFonts w:ascii="Times New Roman" w:hAnsi="Times New Roman" w:cs="Times New Roman"/>
          <w:sz w:val="26"/>
          <w:szCs w:val="26"/>
        </w:rPr>
        <w:t xml:space="preserve"> </w:t>
      </w:r>
      <w:r w:rsidR="00D9797D" w:rsidRPr="00406236">
        <w:rPr>
          <w:rFonts w:ascii="Times New Roman" w:hAnsi="Times New Roman" w:cs="Times New Roman"/>
          <w:sz w:val="26"/>
          <w:szCs w:val="26"/>
        </w:rPr>
        <w:t xml:space="preserve">services practitioner) (emergency medical responder) </w:t>
      </w:r>
      <w:r w:rsidRPr="00406236">
        <w:rPr>
          <w:rFonts w:ascii="Times New Roman" w:hAnsi="Times New Roman" w:cs="Times New Roman"/>
          <w:sz w:val="26"/>
          <w:szCs w:val="26"/>
        </w:rPr>
        <w:t>with intent to mislead (another person) (other persons) into believing the defendant was actually a (peace officer) (fire fighter)</w:t>
      </w:r>
      <w:r w:rsidR="00D9797D" w:rsidRPr="00406236">
        <w:rPr>
          <w:rFonts w:ascii="Times New Roman" w:hAnsi="Times New Roman" w:cs="Times New Roman"/>
          <w:sz w:val="26"/>
          <w:szCs w:val="26"/>
        </w:rPr>
        <w:t xml:space="preserve"> (emergency medical</w:t>
      </w:r>
      <w:r w:rsidR="00406236" w:rsidRPr="00406236">
        <w:rPr>
          <w:rFonts w:ascii="Times New Roman" w:hAnsi="Times New Roman" w:cs="Times New Roman"/>
          <w:sz w:val="26"/>
          <w:szCs w:val="26"/>
        </w:rPr>
        <w:t xml:space="preserve"> </w:t>
      </w:r>
      <w:r w:rsidR="00D9797D" w:rsidRPr="00406236">
        <w:rPr>
          <w:rFonts w:ascii="Times New Roman" w:hAnsi="Times New Roman" w:cs="Times New Roman"/>
          <w:sz w:val="26"/>
          <w:szCs w:val="26"/>
        </w:rPr>
        <w:t>services practitioner) (emergency medical responder).</w:t>
      </w:r>
    </w:p>
    <w:p w14:paraId="57084C9B" w14:textId="7B47E9A8" w:rsidR="00357437" w:rsidRPr="00406236" w:rsidRDefault="00357437" w:rsidP="00357437">
      <w:pPr>
        <w:pStyle w:val="NoSpacing"/>
        <w:spacing w:line="480" w:lineRule="auto"/>
        <w:jc w:val="center"/>
        <w:rPr>
          <w:rFonts w:ascii="Times New Roman" w:hAnsi="Times New Roman" w:cs="Times New Roman"/>
          <w:b/>
          <w:bCs/>
          <w:sz w:val="26"/>
          <w:szCs w:val="26"/>
        </w:rPr>
      </w:pPr>
      <w:r w:rsidRPr="00406236">
        <w:rPr>
          <w:rFonts w:ascii="Times New Roman" w:hAnsi="Times New Roman" w:cs="Times New Roman"/>
          <w:b/>
          <w:bCs/>
          <w:sz w:val="26"/>
          <w:szCs w:val="26"/>
        </w:rPr>
        <w:t>Deciding About Intent</w:t>
      </w:r>
    </w:p>
    <w:p w14:paraId="746FBA43" w14:textId="34405217" w:rsidR="00357437" w:rsidRDefault="00357437" w:rsidP="00357437">
      <w:pPr>
        <w:pStyle w:val="NoSpacing"/>
        <w:spacing w:line="480" w:lineRule="auto"/>
        <w:ind w:firstLine="450"/>
        <w:jc w:val="both"/>
        <w:rPr>
          <w:rFonts w:ascii="Times New Roman" w:hAnsi="Times New Roman" w:cs="Times New Roman"/>
          <w:sz w:val="26"/>
          <w:szCs w:val="26"/>
        </w:rPr>
      </w:pPr>
      <w:r w:rsidRPr="00406236">
        <w:rPr>
          <w:rFonts w:ascii="Times New Roman" w:hAnsi="Times New Roman" w:cs="Times New Roman"/>
          <w:sz w:val="26"/>
          <w:szCs w:val="26"/>
        </w:rPr>
        <w:t>You cannot look into a person’s mind to find intent. Intent must be found, if found at all, from the defendant’s acts, words, and statements, if any, and from all the facts and circumstances in this case bearing upon intent.</w:t>
      </w:r>
    </w:p>
    <w:p w14:paraId="229A00D8" w14:textId="091F12B3" w:rsidR="00406236" w:rsidRDefault="00406236" w:rsidP="00357437">
      <w:pPr>
        <w:pStyle w:val="NoSpacing"/>
        <w:spacing w:line="480" w:lineRule="auto"/>
        <w:ind w:firstLine="450"/>
        <w:jc w:val="both"/>
        <w:rPr>
          <w:rFonts w:ascii="Times New Roman" w:hAnsi="Times New Roman" w:cs="Times New Roman"/>
          <w:sz w:val="26"/>
          <w:szCs w:val="26"/>
        </w:rPr>
      </w:pPr>
    </w:p>
    <w:p w14:paraId="081D014C" w14:textId="77777777" w:rsidR="00406236" w:rsidRPr="00406236" w:rsidRDefault="00406236" w:rsidP="00357437">
      <w:pPr>
        <w:pStyle w:val="NoSpacing"/>
        <w:spacing w:line="480" w:lineRule="auto"/>
        <w:ind w:firstLine="450"/>
        <w:jc w:val="both"/>
        <w:rPr>
          <w:rFonts w:ascii="Times New Roman" w:hAnsi="Times New Roman" w:cs="Times New Roman"/>
          <w:sz w:val="26"/>
          <w:szCs w:val="26"/>
        </w:rPr>
      </w:pPr>
    </w:p>
    <w:p w14:paraId="7D498204" w14:textId="6BF78F59" w:rsidR="00357437" w:rsidRPr="00406236" w:rsidRDefault="00357437" w:rsidP="00357437">
      <w:pPr>
        <w:pStyle w:val="NoSpacing"/>
        <w:spacing w:line="480" w:lineRule="auto"/>
        <w:jc w:val="center"/>
        <w:rPr>
          <w:rFonts w:ascii="Times New Roman" w:hAnsi="Times New Roman" w:cs="Times New Roman"/>
          <w:b/>
          <w:bCs/>
          <w:sz w:val="26"/>
          <w:szCs w:val="26"/>
        </w:rPr>
      </w:pPr>
      <w:r w:rsidRPr="00406236">
        <w:rPr>
          <w:rFonts w:ascii="Times New Roman" w:hAnsi="Times New Roman" w:cs="Times New Roman"/>
          <w:b/>
          <w:bCs/>
          <w:sz w:val="26"/>
          <w:szCs w:val="26"/>
        </w:rPr>
        <w:lastRenderedPageBreak/>
        <w:t>Jury’s Decision</w:t>
      </w:r>
    </w:p>
    <w:p w14:paraId="080DC007" w14:textId="77777777" w:rsidR="00357437" w:rsidRPr="00406236" w:rsidRDefault="00357437" w:rsidP="00357437">
      <w:pPr>
        <w:pStyle w:val="NoSpacing"/>
        <w:spacing w:line="480" w:lineRule="auto"/>
        <w:ind w:firstLine="450"/>
        <w:jc w:val="both"/>
        <w:rPr>
          <w:rFonts w:ascii="Times New Roman" w:hAnsi="Times New Roman" w:cs="Times New Roman"/>
          <w:sz w:val="26"/>
          <w:szCs w:val="26"/>
        </w:rPr>
      </w:pPr>
      <w:r w:rsidRPr="00406236">
        <w:rPr>
          <w:rFonts w:ascii="Times New Roman" w:hAnsi="Times New Roman" w:cs="Times New Roman"/>
          <w:sz w:val="26"/>
          <w:szCs w:val="26"/>
        </w:rPr>
        <w:t>If you are satisfied beyond a reasonable doubt that both elements of this offense have been proved, you should find the defendant guilty.</w:t>
      </w:r>
    </w:p>
    <w:p w14:paraId="128C87AA" w14:textId="77777777" w:rsidR="00357437" w:rsidRPr="00406236" w:rsidRDefault="00357437" w:rsidP="00357437">
      <w:pPr>
        <w:pStyle w:val="NoSpacing"/>
        <w:spacing w:line="480" w:lineRule="auto"/>
        <w:ind w:firstLine="450"/>
        <w:jc w:val="both"/>
        <w:rPr>
          <w:rFonts w:ascii="Times New Roman" w:hAnsi="Times New Roman" w:cs="Times New Roman"/>
          <w:sz w:val="26"/>
          <w:szCs w:val="26"/>
        </w:rPr>
      </w:pPr>
      <w:r w:rsidRPr="00406236">
        <w:rPr>
          <w:rFonts w:ascii="Times New Roman" w:hAnsi="Times New Roman" w:cs="Times New Roman"/>
          <w:sz w:val="26"/>
          <w:szCs w:val="26"/>
        </w:rPr>
        <w:t>If you are not so satisfied, you must find the defendant not guilty.</w:t>
      </w:r>
    </w:p>
    <w:p w14:paraId="343D444C" w14:textId="6CF38E83" w:rsidR="00357437" w:rsidRPr="00406236" w:rsidRDefault="00357437" w:rsidP="00357437">
      <w:pPr>
        <w:pStyle w:val="NoSpacing"/>
        <w:jc w:val="both"/>
        <w:rPr>
          <w:rFonts w:ascii="Times New Roman" w:hAnsi="Times New Roman" w:cs="Times New Roman"/>
          <w:sz w:val="26"/>
          <w:szCs w:val="26"/>
        </w:rPr>
      </w:pPr>
    </w:p>
    <w:p w14:paraId="56AF250F" w14:textId="1ECD4770" w:rsidR="00357437" w:rsidRPr="00406236" w:rsidRDefault="00357437" w:rsidP="00357437">
      <w:pPr>
        <w:pStyle w:val="NoSpacing"/>
        <w:jc w:val="both"/>
        <w:rPr>
          <w:rFonts w:ascii="Times New Roman" w:hAnsi="Times New Roman" w:cs="Times New Roman"/>
          <w:sz w:val="26"/>
          <w:szCs w:val="26"/>
        </w:rPr>
      </w:pPr>
    </w:p>
    <w:p w14:paraId="443A668F" w14:textId="2C74097B" w:rsidR="00357437" w:rsidRPr="00406236" w:rsidRDefault="00357437" w:rsidP="00357437">
      <w:pPr>
        <w:pStyle w:val="NoSpacing"/>
        <w:jc w:val="both"/>
        <w:rPr>
          <w:rFonts w:ascii="Times New Roman" w:hAnsi="Times New Roman" w:cs="Times New Roman"/>
          <w:sz w:val="26"/>
          <w:szCs w:val="26"/>
        </w:rPr>
      </w:pPr>
    </w:p>
    <w:p w14:paraId="7A9C80DB" w14:textId="77777777" w:rsidR="00357437" w:rsidRPr="00406236" w:rsidRDefault="00357437" w:rsidP="00357437">
      <w:pPr>
        <w:pStyle w:val="NoSpacing"/>
        <w:jc w:val="both"/>
        <w:rPr>
          <w:rFonts w:ascii="Times New Roman" w:hAnsi="Times New Roman" w:cs="Times New Roman"/>
          <w:sz w:val="26"/>
          <w:szCs w:val="26"/>
        </w:rPr>
      </w:pPr>
    </w:p>
    <w:p w14:paraId="2D71F2A6" w14:textId="77777777" w:rsidR="00357437" w:rsidRPr="00406236" w:rsidRDefault="00357437" w:rsidP="00357437">
      <w:pPr>
        <w:pStyle w:val="NoSpacing"/>
        <w:jc w:val="both"/>
        <w:rPr>
          <w:rFonts w:ascii="Times New Roman" w:hAnsi="Times New Roman" w:cs="Times New Roman"/>
          <w:b/>
          <w:bCs/>
        </w:rPr>
      </w:pPr>
      <w:r w:rsidRPr="00406236">
        <w:rPr>
          <w:rFonts w:ascii="Times New Roman" w:hAnsi="Times New Roman" w:cs="Times New Roman"/>
          <w:b/>
          <w:bCs/>
        </w:rPr>
        <w:t>COMMENT</w:t>
      </w:r>
    </w:p>
    <w:p w14:paraId="07769862" w14:textId="77777777" w:rsidR="00357437" w:rsidRPr="00406236" w:rsidRDefault="00357437" w:rsidP="00357437">
      <w:pPr>
        <w:pStyle w:val="NoSpacing"/>
        <w:jc w:val="both"/>
        <w:rPr>
          <w:rFonts w:ascii="Times New Roman" w:hAnsi="Times New Roman" w:cs="Times New Roman"/>
        </w:rPr>
      </w:pPr>
    </w:p>
    <w:p w14:paraId="6BC0A56A" w14:textId="7CAA3D10" w:rsidR="00357437" w:rsidRPr="00406236" w:rsidRDefault="00357437" w:rsidP="00D9797D">
      <w:pPr>
        <w:pStyle w:val="NoSpacing"/>
        <w:ind w:firstLine="450"/>
        <w:jc w:val="both"/>
        <w:rPr>
          <w:rFonts w:ascii="Times New Roman" w:hAnsi="Times New Roman" w:cs="Times New Roman"/>
        </w:rPr>
      </w:pPr>
      <w:r w:rsidRPr="00406236">
        <w:rPr>
          <w:rFonts w:ascii="Times New Roman" w:hAnsi="Times New Roman" w:cs="Times New Roman"/>
        </w:rPr>
        <w:t>Wis JI–Criminal 1830 was originally published in 1980 and revised in 1986, 1995, 2009</w:t>
      </w:r>
      <w:r w:rsidR="00D9797D" w:rsidRPr="00406236">
        <w:rPr>
          <w:rFonts w:ascii="Times New Roman" w:hAnsi="Times New Roman" w:cs="Times New Roman"/>
        </w:rPr>
        <w:t>, and 2013</w:t>
      </w:r>
      <w:r w:rsidRPr="00406236">
        <w:rPr>
          <w:rFonts w:ascii="Times New Roman" w:hAnsi="Times New Roman" w:cs="Times New Roman"/>
        </w:rPr>
        <w:t>.</w:t>
      </w:r>
      <w:r w:rsidR="00D9797D" w:rsidRPr="00406236">
        <w:rPr>
          <w:rFonts w:ascii="Times New Roman" w:hAnsi="Times New Roman" w:cs="Times New Roman"/>
        </w:rPr>
        <w:t xml:space="preserve"> </w:t>
      </w:r>
      <w:r w:rsidRPr="00406236">
        <w:rPr>
          <w:rFonts w:ascii="Times New Roman" w:hAnsi="Times New Roman" w:cs="Times New Roman"/>
        </w:rPr>
        <w:t>Th</w:t>
      </w:r>
      <w:r w:rsidR="00D9797D" w:rsidRPr="00406236">
        <w:rPr>
          <w:rFonts w:ascii="Times New Roman" w:hAnsi="Times New Roman" w:cs="Times New Roman"/>
        </w:rPr>
        <w:t>e 2013</w:t>
      </w:r>
      <w:r w:rsidRPr="00406236">
        <w:rPr>
          <w:rFonts w:ascii="Times New Roman" w:hAnsi="Times New Roman" w:cs="Times New Roman"/>
        </w:rPr>
        <w:t xml:space="preserve"> revision reflects changes made in § 946.70 by 2011 Wisconsin Act 276.</w:t>
      </w:r>
      <w:r w:rsidR="00D9797D" w:rsidRPr="00406236">
        <w:t xml:space="preserve"> </w:t>
      </w:r>
      <w:r w:rsidR="00D9797D" w:rsidRPr="00406236">
        <w:rPr>
          <w:rFonts w:ascii="Times New Roman" w:hAnsi="Times New Roman" w:cs="Times New Roman"/>
        </w:rPr>
        <w:t xml:space="preserve">This revision was approved by the Committee in </w:t>
      </w:r>
      <w:r w:rsidR="00406236" w:rsidRPr="00406236">
        <w:rPr>
          <w:rFonts w:ascii="Times New Roman" w:hAnsi="Times New Roman" w:cs="Times New Roman"/>
        </w:rPr>
        <w:t>April 2026</w:t>
      </w:r>
      <w:r w:rsidR="00D9797D" w:rsidRPr="00406236">
        <w:rPr>
          <w:rFonts w:ascii="Times New Roman" w:hAnsi="Times New Roman" w:cs="Times New Roman"/>
        </w:rPr>
        <w:t>; it reflects changes made in § 946.70 by 2025 Wisconsin Act 55 [</w:t>
      </w:r>
      <w:r w:rsidR="00406236" w:rsidRPr="00406236">
        <w:rPr>
          <w:rFonts w:ascii="Times New Roman" w:hAnsi="Times New Roman" w:cs="Times New Roman"/>
        </w:rPr>
        <w:t>e</w:t>
      </w:r>
      <w:r w:rsidR="00D9797D" w:rsidRPr="00406236">
        <w:rPr>
          <w:rFonts w:ascii="Times New Roman" w:hAnsi="Times New Roman" w:cs="Times New Roman"/>
        </w:rPr>
        <w:t>ffective date: December 11, 2025]</w:t>
      </w:r>
      <w:r w:rsidR="00406236" w:rsidRPr="00406236">
        <w:rPr>
          <w:rFonts w:ascii="Times New Roman" w:hAnsi="Times New Roman" w:cs="Times New Roman"/>
        </w:rPr>
        <w:t>.</w:t>
      </w:r>
    </w:p>
    <w:p w14:paraId="5896CE17" w14:textId="77777777" w:rsidR="00357437" w:rsidRPr="00406236" w:rsidRDefault="00357437" w:rsidP="00357437">
      <w:pPr>
        <w:pStyle w:val="NoSpacing"/>
        <w:jc w:val="both"/>
        <w:rPr>
          <w:rFonts w:ascii="Times New Roman" w:hAnsi="Times New Roman" w:cs="Times New Roman"/>
        </w:rPr>
      </w:pPr>
    </w:p>
    <w:p w14:paraId="2C6D287D" w14:textId="7C693564" w:rsidR="00357437" w:rsidRPr="00406236" w:rsidRDefault="00357437" w:rsidP="005812AB">
      <w:pPr>
        <w:pStyle w:val="NoSpacing"/>
        <w:ind w:firstLine="450"/>
        <w:jc w:val="both"/>
        <w:rPr>
          <w:rFonts w:ascii="Times New Roman" w:hAnsi="Times New Roman" w:cs="Times New Roman"/>
        </w:rPr>
      </w:pPr>
      <w:r w:rsidRPr="00406236">
        <w:rPr>
          <w:rFonts w:ascii="Times New Roman" w:hAnsi="Times New Roman" w:cs="Times New Roman"/>
        </w:rPr>
        <w:t>This instruction is drafted for a violation of subsec. (1) of § 946.70</w:t>
      </w:r>
      <w:r w:rsidR="007F77B7" w:rsidRPr="00406236">
        <w:rPr>
          <w:rFonts w:ascii="Times New Roman" w:hAnsi="Times New Roman" w:cs="Times New Roman"/>
        </w:rPr>
        <w:t>.</w:t>
      </w:r>
      <w:r w:rsidR="00406236" w:rsidRPr="00406236">
        <w:rPr>
          <w:rFonts w:ascii="Times New Roman" w:hAnsi="Times New Roman" w:cs="Times New Roman"/>
        </w:rPr>
        <w:t xml:space="preserve"> </w:t>
      </w:r>
      <w:r w:rsidRPr="00406236">
        <w:rPr>
          <w:rFonts w:ascii="Times New Roman" w:hAnsi="Times New Roman" w:cs="Times New Roman"/>
        </w:rPr>
        <w:t xml:space="preserve">The maximum penalty for the basic offense </w:t>
      </w:r>
      <w:r w:rsidR="007F77B7" w:rsidRPr="00406236">
        <w:rPr>
          <w:rFonts w:ascii="Times New Roman" w:hAnsi="Times New Roman" w:cs="Times New Roman"/>
        </w:rPr>
        <w:t>under sub. (1) is a Class I felony. A separate and more serious offense is created under sub. (2): a person who violates sub. (1)</w:t>
      </w:r>
      <w:r w:rsidR="005812AB">
        <w:rPr>
          <w:rFonts w:ascii="Times New Roman" w:hAnsi="Times New Roman" w:cs="Times New Roman"/>
        </w:rPr>
        <w:t xml:space="preserve"> “</w:t>
      </w:r>
      <w:r w:rsidR="005812AB" w:rsidRPr="005812AB">
        <w:rPr>
          <w:rFonts w:ascii="Times New Roman" w:hAnsi="Times New Roman" w:cs="Times New Roman"/>
        </w:rPr>
        <w:t>with the intent to commit or aid or abet the commission of a crime other than a crime</w:t>
      </w:r>
      <w:r w:rsidR="005812AB">
        <w:rPr>
          <w:rFonts w:ascii="Times New Roman" w:hAnsi="Times New Roman" w:cs="Times New Roman"/>
        </w:rPr>
        <w:t>”</w:t>
      </w:r>
      <w:r w:rsidR="005812AB" w:rsidRPr="005812AB">
        <w:rPr>
          <w:rFonts w:ascii="Times New Roman" w:hAnsi="Times New Roman" w:cs="Times New Roman"/>
        </w:rPr>
        <w:t xml:space="preserve"> </w:t>
      </w:r>
      <w:r w:rsidR="007F77B7" w:rsidRPr="00406236">
        <w:rPr>
          <w:rFonts w:ascii="Times New Roman" w:hAnsi="Times New Roman" w:cs="Times New Roman"/>
        </w:rPr>
        <w:t xml:space="preserve">is guilty of a Class H felony. </w:t>
      </w:r>
    </w:p>
    <w:p w14:paraId="72B71EF8" w14:textId="77777777" w:rsidR="00357437" w:rsidRPr="00406236" w:rsidRDefault="00357437" w:rsidP="00357437">
      <w:pPr>
        <w:pStyle w:val="NoSpacing"/>
        <w:jc w:val="both"/>
        <w:rPr>
          <w:rFonts w:ascii="Times New Roman" w:hAnsi="Times New Roman" w:cs="Times New Roman"/>
        </w:rPr>
      </w:pPr>
    </w:p>
    <w:p w14:paraId="762C0EF2" w14:textId="64CCCD9A" w:rsidR="00357437" w:rsidRPr="00406236" w:rsidRDefault="00357437" w:rsidP="00357437">
      <w:pPr>
        <w:pStyle w:val="NoSpacing"/>
        <w:ind w:firstLine="450"/>
        <w:jc w:val="both"/>
        <w:rPr>
          <w:rFonts w:ascii="Times New Roman" w:hAnsi="Times New Roman" w:cs="Times New Roman"/>
        </w:rPr>
      </w:pPr>
      <w:r w:rsidRPr="00406236">
        <w:rPr>
          <w:rFonts w:ascii="Times New Roman" w:hAnsi="Times New Roman" w:cs="Times New Roman"/>
        </w:rPr>
        <w:t>1985 Wisconsin Act 97 amended § 946.70 by substituting the word “impersonate” for “personate.” Since the two words have essentially the same meaning, it is assumed that no change in meaning was intended.</w:t>
      </w:r>
    </w:p>
    <w:p w14:paraId="134647B0" w14:textId="77777777" w:rsidR="00357437" w:rsidRPr="00406236" w:rsidRDefault="00357437" w:rsidP="00357437">
      <w:pPr>
        <w:pStyle w:val="NoSpacing"/>
        <w:jc w:val="both"/>
        <w:rPr>
          <w:rFonts w:ascii="Times New Roman" w:hAnsi="Times New Roman" w:cs="Times New Roman"/>
        </w:rPr>
      </w:pPr>
    </w:p>
    <w:p w14:paraId="1E3BF285" w14:textId="3A92F3F5" w:rsidR="008D4AC6" w:rsidRPr="00406236" w:rsidRDefault="00357437" w:rsidP="007F77B7">
      <w:pPr>
        <w:pStyle w:val="NoSpacing"/>
        <w:ind w:firstLine="450"/>
        <w:jc w:val="both"/>
        <w:rPr>
          <w:rFonts w:ascii="Times New Roman" w:hAnsi="Times New Roman" w:cs="Times New Roman"/>
        </w:rPr>
      </w:pPr>
      <w:r w:rsidRPr="00406236">
        <w:rPr>
          <w:rFonts w:ascii="Times New Roman" w:hAnsi="Times New Roman" w:cs="Times New Roman"/>
        </w:rPr>
        <w:t xml:space="preserve">2011 Wisconsin Act 276 amended § 946.70 by creating subs. (1)(b), (c), and (d), extending the coverage to include impersonating a fire fighter, an </w:t>
      </w:r>
      <w:r w:rsidR="007F77B7" w:rsidRPr="00406236">
        <w:rPr>
          <w:rFonts w:ascii="Times New Roman" w:hAnsi="Times New Roman" w:cs="Times New Roman"/>
        </w:rPr>
        <w:t>emergency medical services practitioner, and an emergency medical responder</w:t>
      </w:r>
      <w:r w:rsidRPr="00406236">
        <w:rPr>
          <w:rFonts w:ascii="Times New Roman" w:hAnsi="Times New Roman" w:cs="Times New Roman"/>
        </w:rPr>
        <w:t xml:space="preserve"> [</w:t>
      </w:r>
      <w:r w:rsidR="00406236" w:rsidRPr="00406236">
        <w:rPr>
          <w:rFonts w:ascii="Times New Roman" w:hAnsi="Times New Roman" w:cs="Times New Roman"/>
        </w:rPr>
        <w:t>e</w:t>
      </w:r>
      <w:r w:rsidRPr="00406236">
        <w:rPr>
          <w:rFonts w:ascii="Times New Roman" w:hAnsi="Times New Roman" w:cs="Times New Roman"/>
        </w:rPr>
        <w:t>ffective date: April 24, 2012]</w:t>
      </w:r>
      <w:r w:rsidR="00406236" w:rsidRPr="00406236">
        <w:rPr>
          <w:rFonts w:ascii="Times New Roman" w:hAnsi="Times New Roman" w:cs="Times New Roman"/>
        </w:rPr>
        <w:t>.</w:t>
      </w:r>
    </w:p>
    <w:sectPr w:rsidR="008D4AC6" w:rsidRPr="00406236" w:rsidSect="0040623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1CCE6" w14:textId="77777777" w:rsidR="00357437" w:rsidRDefault="00357437" w:rsidP="00357437">
      <w:pPr>
        <w:spacing w:after="0" w:line="240" w:lineRule="auto"/>
      </w:pPr>
      <w:r>
        <w:separator/>
      </w:r>
    </w:p>
  </w:endnote>
  <w:endnote w:type="continuationSeparator" w:id="0">
    <w:p w14:paraId="45D6B325" w14:textId="77777777" w:rsidR="00357437" w:rsidRDefault="00357437" w:rsidP="00357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4CA8" w14:textId="77777777" w:rsidR="00357437" w:rsidRDefault="00357437" w:rsidP="00357437">
    <w:pPr>
      <w:pStyle w:val="Footer"/>
      <w:jc w:val="both"/>
      <w:rPr>
        <w:rFonts w:ascii="Arial" w:hAnsi="Arial" w:cs="Arial"/>
        <w:sz w:val="20"/>
        <w:szCs w:val="20"/>
      </w:rPr>
    </w:pPr>
  </w:p>
  <w:p w14:paraId="38A114F5" w14:textId="5979F801" w:rsidR="00357437" w:rsidRPr="00357437" w:rsidRDefault="00357437" w:rsidP="00357437">
    <w:pPr>
      <w:pStyle w:val="Footer"/>
      <w:jc w:val="both"/>
      <w:rPr>
        <w:rFonts w:ascii="Arial" w:hAnsi="Arial" w:cs="Arial"/>
        <w:sz w:val="20"/>
        <w:szCs w:val="20"/>
      </w:rPr>
    </w:pPr>
    <w:r w:rsidRPr="00357437">
      <w:rPr>
        <w:rFonts w:ascii="Arial" w:hAnsi="Arial" w:cs="Arial"/>
        <w:sz w:val="20"/>
        <w:szCs w:val="20"/>
      </w:rPr>
      <w:t xml:space="preserve">Wisconsin Court System, </w:t>
    </w:r>
    <w:r w:rsidR="000242B8">
      <w:rPr>
        <w:rFonts w:ascii="Arial" w:hAnsi="Arial" w:cs="Arial"/>
        <w:sz w:val="20"/>
        <w:szCs w:val="20"/>
      </w:rPr>
      <w:t>7</w:t>
    </w:r>
    <w:r w:rsidRPr="00357437">
      <w:rPr>
        <w:rFonts w:ascii="Arial" w:hAnsi="Arial" w:cs="Arial"/>
        <w:sz w:val="20"/>
        <w:szCs w:val="20"/>
      </w:rPr>
      <w:t>/2026</w:t>
    </w:r>
    <w:r w:rsidRPr="00357437">
      <w:rPr>
        <w:rFonts w:ascii="Arial" w:hAnsi="Arial" w:cs="Arial"/>
        <w:sz w:val="20"/>
        <w:szCs w:val="20"/>
      </w:rPr>
      <w:tab/>
    </w:r>
    <w:r w:rsidRPr="00357437">
      <w:rPr>
        <w:rFonts w:ascii="Arial" w:hAnsi="Arial" w:cs="Arial"/>
        <w:sz w:val="20"/>
        <w:szCs w:val="20"/>
      </w:rPr>
      <w:tab/>
      <w:t>(</w:t>
    </w:r>
    <w:r w:rsidR="00406236">
      <w:rPr>
        <w:rFonts w:ascii="Arial" w:hAnsi="Arial" w:cs="Arial"/>
        <w:sz w:val="20"/>
        <w:szCs w:val="20"/>
      </w:rPr>
      <w:t>Release No. 71</w:t>
    </w:r>
    <w:r w:rsidRPr="00357437">
      <w:rPr>
        <w:rFonts w:ascii="Arial" w:hAnsi="Arial" w:cs="Arial"/>
        <w:sz w:val="20"/>
        <w:szCs w:val="20"/>
      </w:rPr>
      <w:t>)</w:t>
    </w:r>
  </w:p>
  <w:sdt>
    <w:sdtPr>
      <w:rPr>
        <w:rFonts w:ascii="Arial" w:hAnsi="Arial" w:cs="Arial"/>
        <w:sz w:val="20"/>
        <w:szCs w:val="20"/>
      </w:rPr>
      <w:id w:val="-1729449248"/>
      <w:docPartObj>
        <w:docPartGallery w:val="Page Numbers (Bottom of Page)"/>
        <w:docPartUnique/>
      </w:docPartObj>
    </w:sdtPr>
    <w:sdtEndPr>
      <w:rPr>
        <w:noProof/>
      </w:rPr>
    </w:sdtEndPr>
    <w:sdtContent>
      <w:p w14:paraId="77421C37" w14:textId="4F061D5B" w:rsidR="00357437" w:rsidRPr="00357437" w:rsidRDefault="00357437">
        <w:pPr>
          <w:pStyle w:val="Footer"/>
          <w:jc w:val="center"/>
          <w:rPr>
            <w:rFonts w:ascii="Arial" w:hAnsi="Arial" w:cs="Arial"/>
            <w:sz w:val="20"/>
            <w:szCs w:val="20"/>
          </w:rPr>
        </w:pPr>
        <w:r w:rsidRPr="00357437">
          <w:rPr>
            <w:rFonts w:ascii="Arial" w:hAnsi="Arial" w:cs="Arial"/>
            <w:sz w:val="20"/>
            <w:szCs w:val="20"/>
          </w:rPr>
          <w:fldChar w:fldCharType="begin"/>
        </w:r>
        <w:r w:rsidRPr="00357437">
          <w:rPr>
            <w:rFonts w:ascii="Arial" w:hAnsi="Arial" w:cs="Arial"/>
            <w:sz w:val="20"/>
            <w:szCs w:val="20"/>
          </w:rPr>
          <w:instrText xml:space="preserve"> PAGE   \* MERGEFORMAT </w:instrText>
        </w:r>
        <w:r w:rsidRPr="00357437">
          <w:rPr>
            <w:rFonts w:ascii="Arial" w:hAnsi="Arial" w:cs="Arial"/>
            <w:sz w:val="20"/>
            <w:szCs w:val="20"/>
          </w:rPr>
          <w:fldChar w:fldCharType="separate"/>
        </w:r>
        <w:r w:rsidRPr="00357437">
          <w:rPr>
            <w:rFonts w:ascii="Arial" w:hAnsi="Arial" w:cs="Arial"/>
            <w:noProof/>
            <w:sz w:val="20"/>
            <w:szCs w:val="20"/>
          </w:rPr>
          <w:t>2</w:t>
        </w:r>
        <w:r w:rsidRPr="00357437">
          <w:rPr>
            <w:rFonts w:ascii="Arial" w:hAnsi="Arial" w:cs="Arial"/>
            <w:noProof/>
            <w:sz w:val="20"/>
            <w:szCs w:val="20"/>
          </w:rPr>
          <w:fldChar w:fldCharType="end"/>
        </w:r>
      </w:p>
    </w:sdtContent>
  </w:sdt>
  <w:p w14:paraId="151E153D" w14:textId="77777777" w:rsidR="00357437" w:rsidRDefault="00357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4C79A" w14:textId="77777777" w:rsidR="00357437" w:rsidRDefault="00357437" w:rsidP="00357437">
      <w:pPr>
        <w:spacing w:after="0" w:line="240" w:lineRule="auto"/>
      </w:pPr>
      <w:r>
        <w:separator/>
      </w:r>
    </w:p>
  </w:footnote>
  <w:footnote w:type="continuationSeparator" w:id="0">
    <w:p w14:paraId="5D99646E" w14:textId="77777777" w:rsidR="00357437" w:rsidRDefault="00357437" w:rsidP="00357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72CB" w14:textId="77777777" w:rsidR="00357437" w:rsidRDefault="00357437" w:rsidP="0035743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A5D32EC" w14:textId="329142D3" w:rsidR="00357437" w:rsidRDefault="00357437" w:rsidP="0035743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357437">
      <w:rPr>
        <w:rFonts w:ascii="Arial" w:eastAsia="Times New Roman" w:hAnsi="Arial" w:cs="Arial"/>
        <w:b/>
        <w:bCs/>
        <w:sz w:val="28"/>
        <w:szCs w:val="28"/>
      </w:rPr>
      <w:t>1830</w:t>
    </w:r>
    <w:r w:rsidRPr="00357437">
      <w:rPr>
        <w:rFonts w:ascii="Arial" w:eastAsia="Times New Roman" w:hAnsi="Arial" w:cs="Arial"/>
        <w:b/>
        <w:bCs/>
        <w:sz w:val="28"/>
        <w:szCs w:val="28"/>
      </w:rPr>
      <w:tab/>
      <w:t>WIS JI</w:t>
    </w:r>
    <w:r w:rsidRPr="00357437">
      <w:rPr>
        <w:rFonts w:ascii="Arial" w:eastAsia="Times New Roman" w:hAnsi="Arial" w:cs="Arial"/>
        <w:b/>
        <w:bCs/>
        <w:sz w:val="28"/>
        <w:szCs w:val="28"/>
      </w:rPr>
      <w:noBreakHyphen/>
      <w:t>CRIMINAL</w:t>
    </w:r>
    <w:r w:rsidRPr="00357437">
      <w:rPr>
        <w:rFonts w:ascii="Arial" w:eastAsia="Times New Roman" w:hAnsi="Arial" w:cs="Arial"/>
        <w:b/>
        <w:bCs/>
        <w:sz w:val="28"/>
        <w:szCs w:val="28"/>
      </w:rPr>
      <w:tab/>
      <w:t>1830</w:t>
    </w:r>
  </w:p>
  <w:p w14:paraId="000F19A4" w14:textId="5E5749B2" w:rsidR="00357437" w:rsidRDefault="00357437" w:rsidP="0035743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55B31671" w14:textId="77777777" w:rsidR="00357437" w:rsidRPr="00357437" w:rsidRDefault="00357437" w:rsidP="00357437">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437"/>
    <w:rsid w:val="000242B8"/>
    <w:rsid w:val="00145CDA"/>
    <w:rsid w:val="001C68D1"/>
    <w:rsid w:val="00357437"/>
    <w:rsid w:val="00406236"/>
    <w:rsid w:val="004B320E"/>
    <w:rsid w:val="004C2F12"/>
    <w:rsid w:val="005812AB"/>
    <w:rsid w:val="00610D46"/>
    <w:rsid w:val="007B579F"/>
    <w:rsid w:val="007F77B7"/>
    <w:rsid w:val="008D4AC6"/>
    <w:rsid w:val="00A0213D"/>
    <w:rsid w:val="00C052B1"/>
    <w:rsid w:val="00D9797D"/>
    <w:rsid w:val="00FF3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C2AE"/>
  <w15:chartTrackingRefBased/>
  <w15:docId w15:val="{BB16623E-0A97-42C7-B2B8-60F58D7D9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437"/>
  </w:style>
  <w:style w:type="paragraph" w:styleId="Footer">
    <w:name w:val="footer"/>
    <w:basedOn w:val="Normal"/>
    <w:link w:val="FooterChar"/>
    <w:uiPriority w:val="99"/>
    <w:unhideWhenUsed/>
    <w:rsid w:val="00357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437"/>
  </w:style>
  <w:style w:type="paragraph" w:styleId="NoSpacing">
    <w:name w:val="No Spacing"/>
    <w:uiPriority w:val="1"/>
    <w:qFormat/>
    <w:rsid w:val="00357437"/>
    <w:pPr>
      <w:spacing w:after="0" w:line="240" w:lineRule="auto"/>
    </w:pPr>
  </w:style>
  <w:style w:type="character" w:styleId="LineNumber">
    <w:name w:val="line number"/>
    <w:basedOn w:val="DefaultParagraphFont"/>
    <w:uiPriority w:val="99"/>
    <w:semiHidden/>
    <w:unhideWhenUsed/>
    <w:rsid w:val="00357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A59EE-B443-442A-9CE1-68D629D3D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6</cp:revision>
  <dcterms:created xsi:type="dcterms:W3CDTF">2026-07-16T00:22:00Z</dcterms:created>
  <dcterms:modified xsi:type="dcterms:W3CDTF">2026-07-16T02:29:00Z</dcterms:modified>
</cp:coreProperties>
</file>