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35F8" w14:textId="59153928" w:rsidR="00E25C1E" w:rsidRPr="00E25C1E" w:rsidRDefault="00E25C1E" w:rsidP="00E25C1E">
      <w:pPr>
        <w:pStyle w:val="NoSpacing"/>
        <w:tabs>
          <w:tab w:val="left" w:pos="900"/>
        </w:tabs>
        <w:ind w:left="900" w:hanging="900"/>
        <w:jc w:val="both"/>
        <w:rPr>
          <w:rFonts w:ascii="Times New Roman" w:hAnsi="Times New Roman" w:cs="Times New Roman"/>
          <w:b/>
          <w:bCs/>
          <w:sz w:val="26"/>
          <w:szCs w:val="26"/>
        </w:rPr>
      </w:pPr>
      <w:r w:rsidRPr="00E25C1E">
        <w:rPr>
          <w:rFonts w:ascii="Times New Roman" w:hAnsi="Times New Roman" w:cs="Times New Roman"/>
          <w:b/>
          <w:bCs/>
          <w:sz w:val="26"/>
          <w:szCs w:val="26"/>
        </w:rPr>
        <w:t>2139</w:t>
      </w:r>
      <w:r w:rsidR="003E3C47">
        <w:rPr>
          <w:rFonts w:ascii="Times New Roman" w:hAnsi="Times New Roman" w:cs="Times New Roman"/>
          <w:b/>
          <w:bCs/>
          <w:sz w:val="26"/>
          <w:szCs w:val="26"/>
        </w:rPr>
        <w:t>C</w:t>
      </w:r>
      <w:r w:rsidRPr="00E25C1E">
        <w:rPr>
          <w:rFonts w:ascii="Times New Roman" w:hAnsi="Times New Roman" w:cs="Times New Roman"/>
          <w:b/>
          <w:bCs/>
          <w:sz w:val="26"/>
          <w:szCs w:val="26"/>
        </w:rPr>
        <w:tab/>
        <w:t>SEXUAL ASSAULT OF A CHILD BY A SCHOOL STAFF PERSON: SEXUAL INTERCOURSE — § 948.095(2)</w:t>
      </w:r>
    </w:p>
    <w:p w14:paraId="08B93A5F" w14:textId="77777777" w:rsidR="00E25C1E" w:rsidRPr="00E25C1E" w:rsidRDefault="00E25C1E" w:rsidP="00E25C1E">
      <w:pPr>
        <w:pStyle w:val="NoSpacing"/>
        <w:jc w:val="both"/>
        <w:rPr>
          <w:rFonts w:ascii="Times New Roman" w:hAnsi="Times New Roman" w:cs="Times New Roman"/>
          <w:sz w:val="26"/>
          <w:szCs w:val="26"/>
        </w:rPr>
      </w:pPr>
    </w:p>
    <w:p w14:paraId="450108BB" w14:textId="77777777" w:rsidR="00E25C1E" w:rsidRPr="00E25C1E" w:rsidRDefault="00E25C1E" w:rsidP="00E25C1E">
      <w:pPr>
        <w:pStyle w:val="NoSpacing"/>
        <w:jc w:val="both"/>
        <w:rPr>
          <w:rFonts w:ascii="Times New Roman" w:hAnsi="Times New Roman" w:cs="Times New Roman"/>
          <w:sz w:val="26"/>
          <w:szCs w:val="26"/>
        </w:rPr>
      </w:pPr>
    </w:p>
    <w:p w14:paraId="53B8CCF1" w14:textId="77777777" w:rsidR="00E25C1E" w:rsidRPr="00E25C1E" w:rsidRDefault="00E25C1E" w:rsidP="00E25C1E">
      <w:pPr>
        <w:pStyle w:val="NoSpacing"/>
        <w:spacing w:line="480" w:lineRule="auto"/>
        <w:jc w:val="center"/>
        <w:rPr>
          <w:rFonts w:ascii="Times New Roman" w:hAnsi="Times New Roman" w:cs="Times New Roman"/>
          <w:b/>
          <w:bCs/>
          <w:sz w:val="26"/>
          <w:szCs w:val="26"/>
        </w:rPr>
      </w:pPr>
      <w:r w:rsidRPr="00E25C1E">
        <w:rPr>
          <w:rFonts w:ascii="Times New Roman" w:hAnsi="Times New Roman" w:cs="Times New Roman"/>
          <w:b/>
          <w:bCs/>
          <w:sz w:val="26"/>
          <w:szCs w:val="26"/>
        </w:rPr>
        <w:t>Statutory Definition of the Crime</w:t>
      </w:r>
    </w:p>
    <w:p w14:paraId="739B1FAD" w14:textId="77777777" w:rsidR="00E25C1E" w:rsidRPr="00E25C1E" w:rsidRDefault="00E25C1E" w:rsidP="00E25C1E">
      <w:pPr>
        <w:pStyle w:val="NoSpacing"/>
        <w:spacing w:line="480" w:lineRule="auto"/>
        <w:ind w:firstLine="450"/>
        <w:jc w:val="both"/>
        <w:rPr>
          <w:rFonts w:ascii="Times New Roman" w:hAnsi="Times New Roman" w:cs="Times New Roman"/>
          <w:sz w:val="26"/>
          <w:szCs w:val="26"/>
        </w:rPr>
      </w:pPr>
      <w:r w:rsidRPr="00E25C1E">
        <w:rPr>
          <w:rFonts w:ascii="Times New Roman" w:hAnsi="Times New Roman" w:cs="Times New Roman"/>
          <w:sz w:val="26"/>
          <w:szCs w:val="26"/>
        </w:rPr>
        <w:t>Sexual assault of a child, as defined in § 948.095(2) of the Criminal Code of Wisconsin, is committed by a person who has sexual intercourse with a child who has attained the age of 16 years and who is not the person’s spouse, if the child is enrolled as a student in a school or a school district and the person is a member of the school staff of the school or school district in which the child is enrolled as a student.</w:t>
      </w:r>
    </w:p>
    <w:p w14:paraId="211B1FCB" w14:textId="5CFB6AED" w:rsidR="00E25C1E" w:rsidRPr="00E25C1E" w:rsidRDefault="00E25C1E" w:rsidP="00E25C1E">
      <w:pPr>
        <w:pStyle w:val="NoSpacing"/>
        <w:spacing w:line="480" w:lineRule="auto"/>
        <w:jc w:val="center"/>
        <w:rPr>
          <w:rFonts w:ascii="Times New Roman" w:hAnsi="Times New Roman" w:cs="Times New Roman"/>
          <w:b/>
          <w:bCs/>
          <w:sz w:val="26"/>
          <w:szCs w:val="26"/>
        </w:rPr>
      </w:pPr>
      <w:r w:rsidRPr="00E25C1E">
        <w:rPr>
          <w:rFonts w:ascii="Times New Roman" w:hAnsi="Times New Roman" w:cs="Times New Roman"/>
          <w:b/>
          <w:bCs/>
          <w:sz w:val="26"/>
          <w:szCs w:val="26"/>
        </w:rPr>
        <w:t>State’s Burden of Proof</w:t>
      </w:r>
    </w:p>
    <w:p w14:paraId="289F709C" w14:textId="77777777" w:rsidR="00E25C1E" w:rsidRPr="00E25C1E" w:rsidRDefault="00E25C1E" w:rsidP="00E25C1E">
      <w:pPr>
        <w:pStyle w:val="NoSpacing"/>
        <w:spacing w:line="480" w:lineRule="auto"/>
        <w:ind w:firstLine="450"/>
        <w:jc w:val="both"/>
        <w:rPr>
          <w:rFonts w:ascii="Times New Roman" w:hAnsi="Times New Roman" w:cs="Times New Roman"/>
          <w:sz w:val="26"/>
          <w:szCs w:val="26"/>
        </w:rPr>
      </w:pPr>
      <w:r w:rsidRPr="00E25C1E">
        <w:rPr>
          <w:rFonts w:ascii="Times New Roman" w:hAnsi="Times New Roman" w:cs="Times New Roman"/>
          <w:sz w:val="26"/>
          <w:szCs w:val="26"/>
        </w:rPr>
        <w:t>Before you may find the defendant guilty, the State must prove by evidence which satisfies you beyond a reasonable doubt that the following four elements were present at the time of the offense.</w:t>
      </w:r>
    </w:p>
    <w:p w14:paraId="07AFDD8D" w14:textId="7C79CFDF" w:rsidR="00E25C1E" w:rsidRPr="00E25C1E" w:rsidRDefault="00E25C1E" w:rsidP="00E25C1E">
      <w:pPr>
        <w:pStyle w:val="NoSpacing"/>
        <w:spacing w:line="480" w:lineRule="auto"/>
        <w:jc w:val="center"/>
        <w:rPr>
          <w:rFonts w:ascii="Times New Roman" w:hAnsi="Times New Roman" w:cs="Times New Roman"/>
          <w:b/>
          <w:bCs/>
          <w:sz w:val="26"/>
          <w:szCs w:val="26"/>
        </w:rPr>
      </w:pPr>
      <w:r w:rsidRPr="00E25C1E">
        <w:rPr>
          <w:rFonts w:ascii="Times New Roman" w:hAnsi="Times New Roman" w:cs="Times New Roman"/>
          <w:b/>
          <w:bCs/>
          <w:sz w:val="26"/>
          <w:szCs w:val="26"/>
        </w:rPr>
        <w:t>Elements of the Crime That the State Must Prove</w:t>
      </w:r>
    </w:p>
    <w:p w14:paraId="00D32BA4" w14:textId="416725A2" w:rsidR="00E25C1E" w:rsidRPr="00E25C1E" w:rsidRDefault="00E25C1E" w:rsidP="00E25C1E">
      <w:pPr>
        <w:pStyle w:val="NoSpacing"/>
        <w:tabs>
          <w:tab w:val="left" w:pos="900"/>
        </w:tabs>
        <w:spacing w:line="480" w:lineRule="auto"/>
        <w:ind w:left="900" w:hanging="450"/>
        <w:jc w:val="both"/>
        <w:rPr>
          <w:rFonts w:ascii="Times New Roman" w:hAnsi="Times New Roman" w:cs="Times New Roman"/>
          <w:sz w:val="26"/>
          <w:szCs w:val="26"/>
        </w:rPr>
      </w:pPr>
      <w:r w:rsidRPr="00E25C1E">
        <w:rPr>
          <w:rFonts w:ascii="Times New Roman" w:hAnsi="Times New Roman" w:cs="Times New Roman"/>
          <w:sz w:val="26"/>
          <w:szCs w:val="26"/>
        </w:rPr>
        <w:t>1.</w:t>
      </w:r>
      <w:r w:rsidRPr="00E25C1E">
        <w:rPr>
          <w:rFonts w:ascii="Times New Roman" w:hAnsi="Times New Roman" w:cs="Times New Roman"/>
          <w:sz w:val="26"/>
          <w:szCs w:val="26"/>
        </w:rPr>
        <w:tab/>
        <w:t>The defendant had sexual intercourse with (</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 who was not the defendant</w:t>
      </w:r>
      <w:r>
        <w:rPr>
          <w:rFonts w:ascii="Times New Roman" w:hAnsi="Times New Roman" w:cs="Times New Roman"/>
          <w:sz w:val="26"/>
          <w:szCs w:val="26"/>
        </w:rPr>
        <w:t>’</w:t>
      </w:r>
      <w:r w:rsidRPr="00E25C1E">
        <w:rPr>
          <w:rFonts w:ascii="Times New Roman" w:hAnsi="Times New Roman" w:cs="Times New Roman"/>
          <w:sz w:val="26"/>
          <w:szCs w:val="26"/>
        </w:rPr>
        <w:t>s spouse.</w:t>
      </w:r>
    </w:p>
    <w:p w14:paraId="403DD5A5" w14:textId="146C3397" w:rsidR="00E25C1E" w:rsidRPr="00E25C1E" w:rsidRDefault="00E25C1E" w:rsidP="00E25C1E">
      <w:pPr>
        <w:pStyle w:val="NoSpacing"/>
        <w:tabs>
          <w:tab w:val="left" w:pos="900"/>
        </w:tabs>
        <w:spacing w:line="480" w:lineRule="auto"/>
        <w:ind w:left="900" w:firstLine="360"/>
        <w:jc w:val="both"/>
        <w:rPr>
          <w:rFonts w:ascii="Times New Roman" w:hAnsi="Times New Roman" w:cs="Times New Roman"/>
          <w:sz w:val="26"/>
          <w:szCs w:val="26"/>
        </w:rPr>
      </w:pPr>
      <w:r w:rsidRPr="00E25C1E">
        <w:rPr>
          <w:rFonts w:ascii="Times New Roman" w:hAnsi="Times New Roman" w:cs="Times New Roman"/>
          <w:sz w:val="26"/>
          <w:szCs w:val="26"/>
        </w:rPr>
        <w:t>“Sexual intercourse” is defined as (</w:t>
      </w:r>
      <w:r w:rsidRPr="00E25C1E">
        <w:rPr>
          <w:rFonts w:ascii="Times New Roman" w:hAnsi="Times New Roman" w:cs="Times New Roman"/>
          <w:sz w:val="26"/>
          <w:szCs w:val="26"/>
          <w:u w:val="single"/>
        </w:rPr>
        <w:t>insert the applicable definition set forth in Wis JI–Criminal 2101B</w:t>
      </w:r>
      <w:r w:rsidRPr="00E25C1E">
        <w:rPr>
          <w:rFonts w:ascii="Times New Roman" w:hAnsi="Times New Roman" w:cs="Times New Roman"/>
          <w:sz w:val="26"/>
          <w:szCs w:val="26"/>
        </w:rPr>
        <w:t>).</w:t>
      </w:r>
      <w:r>
        <w:rPr>
          <w:rFonts w:ascii="Times New Roman" w:hAnsi="Times New Roman" w:cs="Times New Roman"/>
          <w:sz w:val="26"/>
          <w:szCs w:val="26"/>
          <w:vertAlign w:val="superscript"/>
        </w:rPr>
        <w:t>1</w:t>
      </w:r>
      <w:r w:rsidRPr="00E25C1E">
        <w:rPr>
          <w:rFonts w:ascii="Times New Roman" w:hAnsi="Times New Roman" w:cs="Times New Roman"/>
          <w:sz w:val="26"/>
          <w:szCs w:val="26"/>
        </w:rPr>
        <w:tab/>
      </w:r>
    </w:p>
    <w:p w14:paraId="1F39F515" w14:textId="2DBCF525" w:rsidR="00E25C1E" w:rsidRPr="00E25C1E" w:rsidRDefault="00E25C1E" w:rsidP="00E25C1E">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E25C1E">
        <w:rPr>
          <w:rFonts w:ascii="Times New Roman" w:hAnsi="Times New Roman" w:cs="Times New Roman"/>
          <w:sz w:val="26"/>
          <w:szCs w:val="26"/>
        </w:rPr>
        <w:t>2.</w:t>
      </w:r>
      <w:r w:rsidRPr="00E25C1E">
        <w:rPr>
          <w:rFonts w:ascii="Times New Roman" w:hAnsi="Times New Roman" w:cs="Times New Roman"/>
          <w:sz w:val="26"/>
          <w:szCs w:val="26"/>
        </w:rPr>
        <w:tab/>
        <w:t>(</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 had attained the age of 16 years and had not attained the age of 18 years.</w:t>
      </w:r>
      <w:r>
        <w:rPr>
          <w:rFonts w:ascii="Times New Roman" w:hAnsi="Times New Roman" w:cs="Times New Roman"/>
          <w:sz w:val="26"/>
          <w:szCs w:val="26"/>
          <w:vertAlign w:val="superscript"/>
        </w:rPr>
        <w:t>2</w:t>
      </w:r>
    </w:p>
    <w:p w14:paraId="0D7BF947" w14:textId="7EEB8918" w:rsidR="00E25C1E" w:rsidRPr="00E25C1E" w:rsidRDefault="00E25C1E" w:rsidP="00E25C1E">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E25C1E">
        <w:rPr>
          <w:rFonts w:ascii="Times New Roman" w:hAnsi="Times New Roman" w:cs="Times New Roman"/>
          <w:sz w:val="26"/>
          <w:szCs w:val="26"/>
        </w:rPr>
        <w:t>Knowledge of (</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E25C1E">
        <w:rPr>
          <w:rFonts w:ascii="Times New Roman" w:hAnsi="Times New Roman" w:cs="Times New Roman"/>
          <w:sz w:val="26"/>
          <w:szCs w:val="26"/>
        </w:rPr>
        <w:t xml:space="preserve"> and mistake regarding (</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w:t>
      </w:r>
      <w:r>
        <w:rPr>
          <w:rFonts w:ascii="Times New Roman" w:hAnsi="Times New Roman" w:cs="Times New Roman"/>
          <w:sz w:val="26"/>
          <w:szCs w:val="26"/>
        </w:rPr>
        <w:t>’</w:t>
      </w:r>
      <w:r w:rsidRPr="00E25C1E">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6816D9AE" w14:textId="2B3C9F32" w:rsidR="00E25C1E" w:rsidRPr="00E25C1E" w:rsidRDefault="00E25C1E" w:rsidP="00E25C1E">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E25C1E">
        <w:rPr>
          <w:rFonts w:ascii="Times New Roman" w:hAnsi="Times New Roman" w:cs="Times New Roman"/>
          <w:sz w:val="26"/>
          <w:szCs w:val="26"/>
        </w:rPr>
        <w:lastRenderedPageBreak/>
        <w:t>Consent to sexual intercourse is not a defense.</w:t>
      </w:r>
      <w:r>
        <w:rPr>
          <w:rFonts w:ascii="Times New Roman" w:hAnsi="Times New Roman" w:cs="Times New Roman"/>
          <w:sz w:val="26"/>
          <w:szCs w:val="26"/>
          <w:vertAlign w:val="superscript"/>
        </w:rPr>
        <w:t>5</w:t>
      </w:r>
    </w:p>
    <w:p w14:paraId="4FA9CD97" w14:textId="477A9534" w:rsidR="00E25C1E" w:rsidRPr="00E25C1E" w:rsidRDefault="00E25C1E" w:rsidP="00E25C1E">
      <w:pPr>
        <w:pStyle w:val="NoSpacing"/>
        <w:tabs>
          <w:tab w:val="left" w:pos="900"/>
        </w:tabs>
        <w:spacing w:line="480" w:lineRule="auto"/>
        <w:ind w:left="900" w:hanging="450"/>
        <w:jc w:val="both"/>
        <w:rPr>
          <w:rFonts w:ascii="Times New Roman" w:hAnsi="Times New Roman" w:cs="Times New Roman"/>
          <w:sz w:val="26"/>
          <w:szCs w:val="26"/>
        </w:rPr>
      </w:pPr>
      <w:r w:rsidRPr="00E25C1E">
        <w:rPr>
          <w:rFonts w:ascii="Times New Roman" w:hAnsi="Times New Roman" w:cs="Times New Roman"/>
          <w:sz w:val="26"/>
          <w:szCs w:val="26"/>
        </w:rPr>
        <w:t>3.</w:t>
      </w:r>
      <w:r w:rsidRPr="00E25C1E">
        <w:rPr>
          <w:rFonts w:ascii="Times New Roman" w:hAnsi="Times New Roman" w:cs="Times New Roman"/>
          <w:sz w:val="26"/>
          <w:szCs w:val="26"/>
        </w:rPr>
        <w:tab/>
        <w:t>(</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 was enrolled as a student in a school or a school district.</w:t>
      </w:r>
    </w:p>
    <w:p w14:paraId="4040EA7B" w14:textId="17AFCEDD" w:rsidR="00E25C1E" w:rsidRPr="00E25C1E" w:rsidRDefault="00E25C1E" w:rsidP="00E25C1E">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E25C1E">
        <w:rPr>
          <w:rFonts w:ascii="Times New Roman" w:hAnsi="Times New Roman" w:cs="Times New Roman"/>
          <w:sz w:val="26"/>
          <w:szCs w:val="26"/>
        </w:rPr>
        <w:t>[</w:t>
      </w:r>
      <w:r>
        <w:rPr>
          <w:rFonts w:ascii="Times New Roman" w:hAnsi="Times New Roman" w:cs="Times New Roman"/>
          <w:sz w:val="26"/>
          <w:szCs w:val="26"/>
        </w:rPr>
        <w:t>“</w:t>
      </w:r>
      <w:r w:rsidRPr="00E25C1E">
        <w:rPr>
          <w:rFonts w:ascii="Times New Roman" w:hAnsi="Times New Roman" w:cs="Times New Roman"/>
          <w:sz w:val="26"/>
          <w:szCs w:val="26"/>
        </w:rPr>
        <w:t>School</w:t>
      </w:r>
      <w:r>
        <w:rPr>
          <w:rFonts w:ascii="Times New Roman" w:hAnsi="Times New Roman" w:cs="Times New Roman"/>
          <w:sz w:val="26"/>
          <w:szCs w:val="26"/>
        </w:rPr>
        <w:t>”</w:t>
      </w:r>
      <w:r w:rsidRPr="00E25C1E">
        <w:rPr>
          <w:rFonts w:ascii="Times New Roman" w:hAnsi="Times New Roman" w:cs="Times New Roman"/>
          <w:sz w:val="26"/>
          <w:szCs w:val="26"/>
        </w:rPr>
        <w:t xml:space="preserve"> means a public or private elementary or secondary school.]</w:t>
      </w:r>
      <w:r>
        <w:rPr>
          <w:rFonts w:ascii="Times New Roman" w:hAnsi="Times New Roman" w:cs="Times New Roman"/>
          <w:sz w:val="26"/>
          <w:szCs w:val="26"/>
          <w:vertAlign w:val="superscript"/>
        </w:rPr>
        <w:t>6</w:t>
      </w:r>
    </w:p>
    <w:p w14:paraId="1570353F" w14:textId="18A86467" w:rsidR="00E25C1E" w:rsidRPr="00E25C1E" w:rsidRDefault="00E25C1E" w:rsidP="00E25C1E">
      <w:pPr>
        <w:pStyle w:val="NoSpacing"/>
        <w:tabs>
          <w:tab w:val="left" w:pos="900"/>
        </w:tabs>
        <w:spacing w:line="480" w:lineRule="auto"/>
        <w:ind w:left="900" w:hanging="450"/>
        <w:jc w:val="both"/>
        <w:rPr>
          <w:rFonts w:ascii="Times New Roman" w:hAnsi="Times New Roman" w:cs="Times New Roman"/>
          <w:sz w:val="26"/>
          <w:szCs w:val="26"/>
        </w:rPr>
      </w:pPr>
      <w:r w:rsidRPr="00E25C1E">
        <w:rPr>
          <w:rFonts w:ascii="Times New Roman" w:hAnsi="Times New Roman" w:cs="Times New Roman"/>
          <w:sz w:val="26"/>
          <w:szCs w:val="26"/>
        </w:rPr>
        <w:t>4.</w:t>
      </w:r>
      <w:r w:rsidRPr="00E25C1E">
        <w:rPr>
          <w:rFonts w:ascii="Times New Roman" w:hAnsi="Times New Roman" w:cs="Times New Roman"/>
          <w:sz w:val="26"/>
          <w:szCs w:val="26"/>
        </w:rPr>
        <w:tab/>
        <w:t>The defendant was a member of the school staff of the school or school district in which (</w:t>
      </w:r>
      <w:r w:rsidRPr="00E25C1E">
        <w:rPr>
          <w:rFonts w:ascii="Times New Roman" w:hAnsi="Times New Roman" w:cs="Times New Roman"/>
          <w:sz w:val="26"/>
          <w:szCs w:val="26"/>
          <w:u w:val="single"/>
        </w:rPr>
        <w:t>name of victim</w:t>
      </w:r>
      <w:r w:rsidRPr="00E25C1E">
        <w:rPr>
          <w:rFonts w:ascii="Times New Roman" w:hAnsi="Times New Roman" w:cs="Times New Roman"/>
          <w:sz w:val="26"/>
          <w:szCs w:val="26"/>
        </w:rPr>
        <w:t>) was enrolled as a student.</w:t>
      </w:r>
    </w:p>
    <w:p w14:paraId="0CB76D15" w14:textId="429CF44B" w:rsidR="00E25C1E" w:rsidRPr="00E25C1E" w:rsidRDefault="00E25C1E" w:rsidP="00E25C1E">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E25C1E">
        <w:rPr>
          <w:rFonts w:ascii="Times New Roman" w:hAnsi="Times New Roman" w:cs="Times New Roman"/>
          <w:sz w:val="26"/>
          <w:szCs w:val="26"/>
        </w:rPr>
        <w:t>[</w:t>
      </w:r>
      <w:r>
        <w:rPr>
          <w:rFonts w:ascii="Times New Roman" w:hAnsi="Times New Roman" w:cs="Times New Roman"/>
          <w:sz w:val="26"/>
          <w:szCs w:val="26"/>
        </w:rPr>
        <w:t>“</w:t>
      </w:r>
      <w:r w:rsidRPr="00E25C1E">
        <w:rPr>
          <w:rFonts w:ascii="Times New Roman" w:hAnsi="Times New Roman" w:cs="Times New Roman"/>
          <w:sz w:val="26"/>
          <w:szCs w:val="26"/>
        </w:rPr>
        <w:t>School staff</w:t>
      </w:r>
      <w:r>
        <w:rPr>
          <w:rFonts w:ascii="Times New Roman" w:hAnsi="Times New Roman" w:cs="Times New Roman"/>
          <w:sz w:val="26"/>
          <w:szCs w:val="26"/>
        </w:rPr>
        <w:t>”</w:t>
      </w:r>
      <w:r w:rsidRPr="00E25C1E">
        <w:rPr>
          <w:rFonts w:ascii="Times New Roman" w:hAnsi="Times New Roman" w:cs="Times New Roman"/>
          <w:sz w:val="26"/>
          <w:szCs w:val="26"/>
        </w:rPr>
        <w:t xml:space="preserve"> means any person who provides services to a school or a school board, including an employee of a school or </w:t>
      </w:r>
      <w:r w:rsidR="005D5EAD">
        <w:rPr>
          <w:rFonts w:ascii="Times New Roman" w:hAnsi="Times New Roman" w:cs="Times New Roman"/>
          <w:sz w:val="26"/>
          <w:szCs w:val="26"/>
        </w:rPr>
        <w:t xml:space="preserve">a </w:t>
      </w:r>
      <w:r w:rsidRPr="00E25C1E">
        <w:rPr>
          <w:rFonts w:ascii="Times New Roman" w:hAnsi="Times New Roman" w:cs="Times New Roman"/>
          <w:sz w:val="26"/>
          <w:szCs w:val="26"/>
        </w:rPr>
        <w:t>school board and a person who provides services to a school or a school board under a contract.]</w:t>
      </w:r>
      <w:r>
        <w:rPr>
          <w:rFonts w:ascii="Times New Roman" w:hAnsi="Times New Roman" w:cs="Times New Roman"/>
          <w:sz w:val="26"/>
          <w:szCs w:val="26"/>
          <w:vertAlign w:val="superscript"/>
        </w:rPr>
        <w:t>7</w:t>
      </w:r>
    </w:p>
    <w:p w14:paraId="73E08522" w14:textId="331C8679" w:rsidR="00E25C1E" w:rsidRPr="00E25C1E" w:rsidRDefault="00E25C1E" w:rsidP="00E25C1E">
      <w:pPr>
        <w:pStyle w:val="NoSpacing"/>
        <w:spacing w:line="480" w:lineRule="auto"/>
        <w:jc w:val="center"/>
        <w:rPr>
          <w:rFonts w:ascii="Times New Roman" w:hAnsi="Times New Roman" w:cs="Times New Roman"/>
          <w:b/>
          <w:bCs/>
          <w:sz w:val="26"/>
          <w:szCs w:val="26"/>
        </w:rPr>
      </w:pPr>
      <w:r w:rsidRPr="00E25C1E">
        <w:rPr>
          <w:rFonts w:ascii="Times New Roman" w:hAnsi="Times New Roman" w:cs="Times New Roman"/>
          <w:b/>
          <w:bCs/>
          <w:sz w:val="26"/>
          <w:szCs w:val="26"/>
        </w:rPr>
        <w:t>Jury’s Decision</w:t>
      </w:r>
    </w:p>
    <w:p w14:paraId="076066A3" w14:textId="77777777" w:rsidR="00E25C1E" w:rsidRPr="00E25C1E" w:rsidRDefault="00E25C1E" w:rsidP="00E25C1E">
      <w:pPr>
        <w:pStyle w:val="NoSpacing"/>
        <w:spacing w:line="480" w:lineRule="auto"/>
        <w:ind w:firstLine="450"/>
        <w:jc w:val="both"/>
        <w:rPr>
          <w:rFonts w:ascii="Times New Roman" w:hAnsi="Times New Roman" w:cs="Times New Roman"/>
          <w:sz w:val="26"/>
          <w:szCs w:val="26"/>
        </w:rPr>
      </w:pPr>
      <w:r w:rsidRPr="00E25C1E">
        <w:rPr>
          <w:rFonts w:ascii="Times New Roman" w:hAnsi="Times New Roman" w:cs="Times New Roman"/>
          <w:sz w:val="26"/>
          <w:szCs w:val="26"/>
        </w:rPr>
        <w:t>If you are satisfied beyond a reasonable doubt that all four elements of this offense have been proved, you should find the defendant guilty.</w:t>
      </w:r>
    </w:p>
    <w:p w14:paraId="184E234E" w14:textId="77777777" w:rsidR="00E25C1E" w:rsidRPr="00E25C1E" w:rsidRDefault="00E25C1E" w:rsidP="00E25C1E">
      <w:pPr>
        <w:pStyle w:val="NoSpacing"/>
        <w:spacing w:line="480" w:lineRule="auto"/>
        <w:ind w:firstLine="450"/>
        <w:jc w:val="both"/>
        <w:rPr>
          <w:rFonts w:ascii="Times New Roman" w:hAnsi="Times New Roman" w:cs="Times New Roman"/>
          <w:sz w:val="26"/>
          <w:szCs w:val="26"/>
        </w:rPr>
      </w:pPr>
      <w:r w:rsidRPr="00E25C1E">
        <w:rPr>
          <w:rFonts w:ascii="Times New Roman" w:hAnsi="Times New Roman" w:cs="Times New Roman"/>
          <w:sz w:val="26"/>
          <w:szCs w:val="26"/>
        </w:rPr>
        <w:t>If you are not so satisfied, you must find the defendant not guilty.</w:t>
      </w:r>
    </w:p>
    <w:p w14:paraId="08AD21A2" w14:textId="0D420926" w:rsidR="00E25C1E" w:rsidRDefault="00E25C1E" w:rsidP="00E25C1E">
      <w:pPr>
        <w:pStyle w:val="NoSpacing"/>
        <w:jc w:val="both"/>
        <w:rPr>
          <w:rFonts w:ascii="Times New Roman" w:hAnsi="Times New Roman" w:cs="Times New Roman"/>
          <w:sz w:val="26"/>
          <w:szCs w:val="26"/>
        </w:rPr>
      </w:pPr>
    </w:p>
    <w:p w14:paraId="3965BDD6" w14:textId="0F309C14" w:rsidR="00E25C1E" w:rsidRDefault="00E25C1E" w:rsidP="00E25C1E">
      <w:pPr>
        <w:pStyle w:val="NoSpacing"/>
        <w:jc w:val="both"/>
        <w:rPr>
          <w:rFonts w:ascii="Times New Roman" w:hAnsi="Times New Roman" w:cs="Times New Roman"/>
          <w:sz w:val="26"/>
          <w:szCs w:val="26"/>
        </w:rPr>
      </w:pPr>
    </w:p>
    <w:p w14:paraId="56E05CDE" w14:textId="785793ED" w:rsidR="00E25C1E" w:rsidRDefault="00E25C1E" w:rsidP="00E25C1E">
      <w:pPr>
        <w:pStyle w:val="NoSpacing"/>
        <w:jc w:val="both"/>
        <w:rPr>
          <w:rFonts w:ascii="Times New Roman" w:hAnsi="Times New Roman" w:cs="Times New Roman"/>
          <w:sz w:val="26"/>
          <w:szCs w:val="26"/>
        </w:rPr>
      </w:pPr>
    </w:p>
    <w:p w14:paraId="34AB1197" w14:textId="77777777" w:rsidR="00E25C1E" w:rsidRPr="00E25C1E" w:rsidRDefault="00E25C1E" w:rsidP="00E25C1E">
      <w:pPr>
        <w:pStyle w:val="NoSpacing"/>
        <w:jc w:val="both"/>
        <w:rPr>
          <w:rFonts w:ascii="Times New Roman" w:hAnsi="Times New Roman" w:cs="Times New Roman"/>
          <w:sz w:val="26"/>
          <w:szCs w:val="26"/>
        </w:rPr>
      </w:pPr>
    </w:p>
    <w:p w14:paraId="74F00376" w14:textId="77777777" w:rsidR="00E25C1E" w:rsidRPr="00E25C1E" w:rsidRDefault="00E25C1E" w:rsidP="00E25C1E">
      <w:pPr>
        <w:pStyle w:val="NoSpacing"/>
        <w:jc w:val="both"/>
        <w:rPr>
          <w:rFonts w:ascii="Times New Roman" w:hAnsi="Times New Roman" w:cs="Times New Roman"/>
          <w:b/>
          <w:bCs/>
        </w:rPr>
      </w:pPr>
      <w:r w:rsidRPr="00E25C1E">
        <w:rPr>
          <w:rFonts w:ascii="Times New Roman" w:hAnsi="Times New Roman" w:cs="Times New Roman"/>
          <w:b/>
          <w:bCs/>
        </w:rPr>
        <w:t>COMMENT</w:t>
      </w:r>
    </w:p>
    <w:p w14:paraId="36C1CE3D" w14:textId="77777777" w:rsidR="00E25C1E" w:rsidRPr="00E25C1E" w:rsidRDefault="00E25C1E" w:rsidP="00E25C1E">
      <w:pPr>
        <w:pStyle w:val="NoSpacing"/>
        <w:jc w:val="both"/>
        <w:rPr>
          <w:rFonts w:ascii="Times New Roman" w:hAnsi="Times New Roman" w:cs="Times New Roman"/>
        </w:rPr>
      </w:pPr>
    </w:p>
    <w:p w14:paraId="2EDD66B1" w14:textId="1C6682AC" w:rsidR="003E3C47" w:rsidRPr="003E3C47" w:rsidRDefault="003E3C47" w:rsidP="003E3C47">
      <w:pPr>
        <w:pStyle w:val="NoSpacing"/>
        <w:ind w:firstLine="450"/>
        <w:jc w:val="both"/>
        <w:rPr>
          <w:rFonts w:ascii="Times New Roman" w:hAnsi="Times New Roman" w:cs="Times New Roman"/>
        </w:rPr>
      </w:pPr>
      <w:r w:rsidRPr="003E3C47">
        <w:rPr>
          <w:rFonts w:ascii="Times New Roman" w:hAnsi="Times New Roman" w:cs="Times New Roman"/>
        </w:rPr>
        <w:t>Wis JI–Criminal 213</w:t>
      </w:r>
      <w:r w:rsidR="003B465A">
        <w:rPr>
          <w:rFonts w:ascii="Times New Roman" w:hAnsi="Times New Roman" w:cs="Times New Roman"/>
        </w:rPr>
        <w:t>9</w:t>
      </w:r>
      <w:r>
        <w:rPr>
          <w:rFonts w:ascii="Times New Roman" w:hAnsi="Times New Roman" w:cs="Times New Roman"/>
        </w:rPr>
        <w:t>C</w:t>
      </w:r>
      <w:r w:rsidRPr="003E3C47">
        <w:rPr>
          <w:rFonts w:ascii="Times New Roman" w:hAnsi="Times New Roman" w:cs="Times New Roman"/>
        </w:rPr>
        <w:t xml:space="preserve"> was approved by the Committee in October 2025. Previously, this material appeared in an earlier version of Wis JI–Criminal 213</w:t>
      </w:r>
      <w:r w:rsidR="003B465A">
        <w:rPr>
          <w:rFonts w:ascii="Times New Roman" w:hAnsi="Times New Roman" w:cs="Times New Roman"/>
        </w:rPr>
        <w:t>9</w:t>
      </w:r>
      <w:r w:rsidRPr="003E3C47">
        <w:rPr>
          <w:rFonts w:ascii="Times New Roman" w:hAnsi="Times New Roman" w:cs="Times New Roman"/>
        </w:rPr>
        <w:t>, which addressed both “sexual contact” and “sexual intercourse” in a single instruction. In October 2025, the Committee bifurcated Wis JI–Criminal 213</w:t>
      </w:r>
      <w:r w:rsidR="003B465A">
        <w:rPr>
          <w:rFonts w:ascii="Times New Roman" w:hAnsi="Times New Roman" w:cs="Times New Roman"/>
        </w:rPr>
        <w:t>9</w:t>
      </w:r>
      <w:r w:rsidRPr="003E3C47">
        <w:rPr>
          <w:rFonts w:ascii="Times New Roman" w:hAnsi="Times New Roman" w:cs="Times New Roman"/>
        </w:rPr>
        <w:t xml:space="preserve"> to separate those topics and provide greater clarity regarding the essential elements, consistent with the Wisconsin Court of Appeals’ recommendation in </w:t>
      </w:r>
      <w:r w:rsidRPr="003E3C47">
        <w:rPr>
          <w:rFonts w:ascii="Times New Roman" w:hAnsi="Times New Roman" w:cs="Times New Roman"/>
          <w:u w:val="single"/>
        </w:rPr>
        <w:t>State v. Goth</w:t>
      </w:r>
      <w:r w:rsidRPr="003E3C47">
        <w:rPr>
          <w:rFonts w:ascii="Times New Roman" w:hAnsi="Times New Roman" w:cs="Times New Roman"/>
        </w:rPr>
        <w:t>, 2024 WI App 74, 15 N.W.3d 518 (unpublished).</w:t>
      </w:r>
    </w:p>
    <w:p w14:paraId="789D7116" w14:textId="77777777" w:rsidR="00E25C1E" w:rsidRPr="00E25C1E" w:rsidRDefault="00E25C1E" w:rsidP="00E25C1E">
      <w:pPr>
        <w:pStyle w:val="NoSpacing"/>
        <w:jc w:val="both"/>
        <w:rPr>
          <w:rFonts w:ascii="Times New Roman" w:hAnsi="Times New Roman" w:cs="Times New Roman"/>
        </w:rPr>
      </w:pPr>
    </w:p>
    <w:p w14:paraId="4B08500E" w14:textId="4A597A68" w:rsidR="00E25C1E" w:rsidRPr="00E25C1E" w:rsidRDefault="00E25C1E" w:rsidP="00E73DEE">
      <w:pPr>
        <w:pStyle w:val="NoSpacing"/>
        <w:ind w:firstLine="450"/>
        <w:jc w:val="both"/>
        <w:rPr>
          <w:rFonts w:ascii="Times New Roman" w:hAnsi="Times New Roman" w:cs="Times New Roman"/>
        </w:rPr>
      </w:pPr>
      <w:r w:rsidRPr="00E25C1E">
        <w:rPr>
          <w:rFonts w:ascii="Times New Roman" w:hAnsi="Times New Roman" w:cs="Times New Roman"/>
        </w:rPr>
        <w:t>This instruction addresses violations of § 948.095(2) involving “sexual intercourse” only.</w:t>
      </w:r>
      <w:r w:rsidR="00E73DEE">
        <w:rPr>
          <w:rFonts w:ascii="Times New Roman" w:hAnsi="Times New Roman" w:cs="Times New Roman"/>
        </w:rPr>
        <w:t xml:space="preserve"> </w:t>
      </w:r>
      <w:r w:rsidRPr="00E25C1E">
        <w:rPr>
          <w:rFonts w:ascii="Times New Roman" w:hAnsi="Times New Roman" w:cs="Times New Roman"/>
        </w:rPr>
        <w:t>For violations involving “sexual contact,” see Wis JI–Criminal 2139.</w:t>
      </w:r>
    </w:p>
    <w:p w14:paraId="18F3F4B1" w14:textId="77777777" w:rsidR="00E25C1E" w:rsidRPr="00E25C1E" w:rsidRDefault="00E25C1E" w:rsidP="00E25C1E">
      <w:pPr>
        <w:pStyle w:val="NoSpacing"/>
        <w:jc w:val="both"/>
        <w:rPr>
          <w:rFonts w:ascii="Times New Roman" w:hAnsi="Times New Roman" w:cs="Times New Roman"/>
        </w:rPr>
      </w:pPr>
    </w:p>
    <w:p w14:paraId="61FEE857" w14:textId="5F955681" w:rsidR="00E25C1E" w:rsidRPr="00E25C1E" w:rsidRDefault="00E25C1E" w:rsidP="00E73DEE">
      <w:pPr>
        <w:pStyle w:val="NoSpacing"/>
        <w:ind w:firstLine="450"/>
        <w:jc w:val="both"/>
        <w:rPr>
          <w:rFonts w:ascii="Times New Roman" w:hAnsi="Times New Roman" w:cs="Times New Roman"/>
        </w:rPr>
      </w:pPr>
      <w:r w:rsidRPr="00E25C1E">
        <w:rPr>
          <w:rFonts w:ascii="Times New Roman" w:hAnsi="Times New Roman" w:cs="Times New Roman"/>
        </w:rPr>
        <w:t>This instruction is for violations of § 948.095, which was created by 1995 Wisconsin Act 456 [effective date:  July 11, 1996].  2005 Wisconsin Act 274 amended the title of the statute to read as follows</w:t>
      </w:r>
      <w:proofErr w:type="gramStart"/>
      <w:r w:rsidRPr="00E25C1E">
        <w:rPr>
          <w:rFonts w:ascii="Times New Roman" w:hAnsi="Times New Roman" w:cs="Times New Roman"/>
        </w:rPr>
        <w:t xml:space="preserve">:  </w:t>
      </w:r>
      <w:r w:rsidR="00E73DEE">
        <w:rPr>
          <w:rFonts w:ascii="Times New Roman" w:hAnsi="Times New Roman" w:cs="Times New Roman"/>
        </w:rPr>
        <w:t>“</w:t>
      </w:r>
      <w:proofErr w:type="gramEnd"/>
      <w:r w:rsidRPr="00E25C1E">
        <w:rPr>
          <w:rFonts w:ascii="Times New Roman" w:hAnsi="Times New Roman" w:cs="Times New Roman"/>
        </w:rPr>
        <w:t>Sexual assault of a child by a school staff person or a person who works or volunteers with children.</w:t>
      </w:r>
      <w:r w:rsidR="00E73DEE">
        <w:rPr>
          <w:rFonts w:ascii="Times New Roman" w:hAnsi="Times New Roman" w:cs="Times New Roman"/>
        </w:rPr>
        <w:t>”</w:t>
      </w:r>
      <w:r w:rsidRPr="00E25C1E">
        <w:rPr>
          <w:rFonts w:ascii="Times New Roman" w:hAnsi="Times New Roman" w:cs="Times New Roman"/>
        </w:rPr>
        <w:t xml:space="preserve"> Act </w:t>
      </w:r>
      <w:r w:rsidRPr="00E25C1E">
        <w:rPr>
          <w:rFonts w:ascii="Times New Roman" w:hAnsi="Times New Roman" w:cs="Times New Roman"/>
        </w:rPr>
        <w:lastRenderedPageBreak/>
        <w:t>274 also created sub. (3), which defines a new offense addressed by Wis JI</w:t>
      </w:r>
      <w:r w:rsidR="00E73DEE">
        <w:rPr>
          <w:rFonts w:ascii="Times New Roman" w:hAnsi="Times New Roman" w:cs="Times New Roman"/>
        </w:rPr>
        <w:t>–</w:t>
      </w:r>
      <w:r w:rsidRPr="00E25C1E">
        <w:rPr>
          <w:rFonts w:ascii="Times New Roman" w:hAnsi="Times New Roman" w:cs="Times New Roman"/>
        </w:rPr>
        <w:t>Criminal 2139A</w:t>
      </w:r>
      <w:r w:rsidR="003B465A">
        <w:rPr>
          <w:rFonts w:ascii="Times New Roman" w:hAnsi="Times New Roman" w:cs="Times New Roman"/>
        </w:rPr>
        <w:t xml:space="preserve"> and </w:t>
      </w:r>
      <w:r w:rsidR="003B465A" w:rsidRPr="003B465A">
        <w:rPr>
          <w:rFonts w:ascii="Times New Roman" w:hAnsi="Times New Roman" w:cs="Times New Roman"/>
        </w:rPr>
        <w:t>Wis JI–Criminal 2139</w:t>
      </w:r>
      <w:r w:rsidR="003B465A">
        <w:rPr>
          <w:rFonts w:ascii="Times New Roman" w:hAnsi="Times New Roman" w:cs="Times New Roman"/>
        </w:rPr>
        <w:t>D</w:t>
      </w:r>
      <w:r w:rsidR="003B465A" w:rsidRPr="003B465A">
        <w:rPr>
          <w:rFonts w:ascii="Times New Roman" w:hAnsi="Times New Roman" w:cs="Times New Roman"/>
        </w:rPr>
        <w:t>.</w:t>
      </w:r>
    </w:p>
    <w:p w14:paraId="07EDEBB5" w14:textId="2DD74B52" w:rsidR="00E25C1E" w:rsidRDefault="00E25C1E" w:rsidP="00E73DEE">
      <w:pPr>
        <w:pStyle w:val="NoSpacing"/>
        <w:jc w:val="both"/>
        <w:rPr>
          <w:rFonts w:ascii="Times New Roman" w:hAnsi="Times New Roman" w:cs="Times New Roman"/>
        </w:rPr>
      </w:pPr>
    </w:p>
    <w:p w14:paraId="145F96BF" w14:textId="77777777" w:rsidR="00E73DEE" w:rsidRPr="00257CD5" w:rsidRDefault="00E73DEE" w:rsidP="00E73DEE">
      <w:pPr>
        <w:pStyle w:val="NoSpacing"/>
        <w:ind w:firstLine="450"/>
        <w:jc w:val="both"/>
        <w:rPr>
          <w:rFonts w:ascii="Times New Roman" w:hAnsi="Times New Roman" w:cs="Times New Roman"/>
        </w:rPr>
      </w:pPr>
      <w:r w:rsidRPr="00257CD5">
        <w:rPr>
          <w:rFonts w:ascii="Times New Roman" w:hAnsi="Times New Roman" w:cs="Times New Roman"/>
        </w:rPr>
        <w:t xml:space="preserve">Before being amended by Act 274, the title of the statute referred to </w:t>
      </w:r>
      <w:r>
        <w:rPr>
          <w:rFonts w:ascii="Times New Roman" w:hAnsi="Times New Roman" w:cs="Times New Roman"/>
        </w:rPr>
        <w:t>“</w:t>
      </w:r>
      <w:r w:rsidRPr="00257CD5">
        <w:rPr>
          <w:rFonts w:ascii="Times New Roman" w:hAnsi="Times New Roman" w:cs="Times New Roman"/>
        </w:rPr>
        <w:t>instructional staff</w:t>
      </w:r>
      <w:r>
        <w:rPr>
          <w:rFonts w:ascii="Times New Roman" w:hAnsi="Times New Roman" w:cs="Times New Roman"/>
        </w:rPr>
        <w:t>”</w:t>
      </w:r>
      <w:r w:rsidRPr="00257CD5">
        <w:rPr>
          <w:rFonts w:ascii="Times New Roman" w:hAnsi="Times New Roman" w:cs="Times New Roman"/>
        </w:rPr>
        <w:t xml:space="preserve"> but the text referred simply to </w:t>
      </w:r>
      <w:r>
        <w:rPr>
          <w:rFonts w:ascii="Times New Roman" w:hAnsi="Times New Roman" w:cs="Times New Roman"/>
        </w:rPr>
        <w:t>“</w:t>
      </w:r>
      <w:r w:rsidRPr="00257CD5">
        <w:rPr>
          <w:rFonts w:ascii="Times New Roman" w:hAnsi="Times New Roman" w:cs="Times New Roman"/>
        </w:rPr>
        <w:t>staff.</w:t>
      </w:r>
      <w:r>
        <w:rPr>
          <w:rFonts w:ascii="Times New Roman" w:hAnsi="Times New Roman" w:cs="Times New Roman"/>
        </w:rPr>
        <w:t xml:space="preserve">” </w:t>
      </w:r>
      <w:r w:rsidRPr="00257CD5">
        <w:rPr>
          <w:rFonts w:ascii="Times New Roman" w:hAnsi="Times New Roman" w:cs="Times New Roman"/>
        </w:rPr>
        <w:t xml:space="preserve">The definition of </w:t>
      </w:r>
      <w:r>
        <w:rPr>
          <w:rFonts w:ascii="Times New Roman" w:hAnsi="Times New Roman" w:cs="Times New Roman"/>
        </w:rPr>
        <w:t>“</w:t>
      </w:r>
      <w:r w:rsidRPr="00257CD5">
        <w:rPr>
          <w:rFonts w:ascii="Times New Roman" w:hAnsi="Times New Roman" w:cs="Times New Roman"/>
        </w:rPr>
        <w:t>school staff</w:t>
      </w:r>
      <w:r>
        <w:rPr>
          <w:rFonts w:ascii="Times New Roman" w:hAnsi="Times New Roman" w:cs="Times New Roman"/>
        </w:rPr>
        <w:t>”</w:t>
      </w:r>
      <w:r w:rsidRPr="00257CD5">
        <w:rPr>
          <w:rFonts w:ascii="Times New Roman" w:hAnsi="Times New Roman" w:cs="Times New Roman"/>
        </w:rPr>
        <w:t xml:space="preserve"> in sub. (1)(b) extends to anyone who provides </w:t>
      </w:r>
      <w:r>
        <w:rPr>
          <w:rFonts w:ascii="Times New Roman" w:hAnsi="Times New Roman" w:cs="Times New Roman"/>
        </w:rPr>
        <w:t>“</w:t>
      </w:r>
      <w:r w:rsidRPr="00257CD5">
        <w:rPr>
          <w:rFonts w:ascii="Times New Roman" w:hAnsi="Times New Roman" w:cs="Times New Roman"/>
        </w:rPr>
        <w:t>services</w:t>
      </w:r>
      <w:r>
        <w:rPr>
          <w:rFonts w:ascii="Times New Roman" w:hAnsi="Times New Roman" w:cs="Times New Roman"/>
        </w:rPr>
        <w:t>”</w:t>
      </w:r>
      <w:r w:rsidRPr="00257CD5">
        <w:rPr>
          <w:rFonts w:ascii="Times New Roman" w:hAnsi="Times New Roman" w:cs="Times New Roman"/>
        </w:rPr>
        <w:t xml:space="preserve"> – it is not limited to </w:t>
      </w:r>
      <w:r>
        <w:rPr>
          <w:rFonts w:ascii="Times New Roman" w:hAnsi="Times New Roman" w:cs="Times New Roman"/>
        </w:rPr>
        <w:t>“</w:t>
      </w:r>
      <w:r w:rsidRPr="00257CD5">
        <w:rPr>
          <w:rFonts w:ascii="Times New Roman" w:hAnsi="Times New Roman" w:cs="Times New Roman"/>
        </w:rPr>
        <w:t>instructional services.</w:t>
      </w:r>
      <w:r>
        <w:rPr>
          <w:rFonts w:ascii="Times New Roman" w:hAnsi="Times New Roman" w:cs="Times New Roman"/>
        </w:rPr>
        <w:t>”</w:t>
      </w:r>
      <w:r w:rsidRPr="00257CD5">
        <w:rPr>
          <w:rFonts w:ascii="Times New Roman" w:hAnsi="Times New Roman" w:cs="Times New Roman"/>
        </w:rPr>
        <w:t xml:space="preserve"> In </w:t>
      </w:r>
      <w:r w:rsidRPr="00257CD5">
        <w:rPr>
          <w:rFonts w:ascii="Times New Roman" w:hAnsi="Times New Roman" w:cs="Times New Roman"/>
          <w:u w:val="single"/>
        </w:rPr>
        <w:t xml:space="preserve">State v. </w:t>
      </w:r>
      <w:proofErr w:type="spellStart"/>
      <w:r w:rsidRPr="00257CD5">
        <w:rPr>
          <w:rFonts w:ascii="Times New Roman" w:hAnsi="Times New Roman" w:cs="Times New Roman"/>
          <w:u w:val="single"/>
        </w:rPr>
        <w:t>Kaster</w:t>
      </w:r>
      <w:proofErr w:type="spellEnd"/>
      <w:r w:rsidRPr="00257CD5">
        <w:rPr>
          <w:rFonts w:ascii="Times New Roman" w:hAnsi="Times New Roman" w:cs="Times New Roman"/>
        </w:rPr>
        <w:t>, 2003 WI App 105, 264 Wis.</w:t>
      </w:r>
      <w:r>
        <w:rPr>
          <w:rFonts w:ascii="Times New Roman" w:hAnsi="Times New Roman" w:cs="Times New Roman"/>
        </w:rPr>
        <w:t xml:space="preserve"> </w:t>
      </w:r>
      <w:r w:rsidRPr="00257CD5">
        <w:rPr>
          <w:rFonts w:ascii="Times New Roman" w:hAnsi="Times New Roman" w:cs="Times New Roman"/>
        </w:rPr>
        <w:t xml:space="preserve">2d 751, 663 N.W.2d 390, the court of appeals noted the potentially broad application of the statutory definition but concluded that it did not make the statute unconstitutional or ambiguous. The statute does not require that a person be </w:t>
      </w:r>
      <w:r>
        <w:rPr>
          <w:rFonts w:ascii="Times New Roman" w:hAnsi="Times New Roman" w:cs="Times New Roman"/>
        </w:rPr>
        <w:t>“</w:t>
      </w:r>
      <w:r w:rsidRPr="00257CD5">
        <w:rPr>
          <w:rFonts w:ascii="Times New Roman" w:hAnsi="Times New Roman" w:cs="Times New Roman"/>
        </w:rPr>
        <w:t>under contract</w:t>
      </w:r>
      <w:r>
        <w:rPr>
          <w:rFonts w:ascii="Times New Roman" w:hAnsi="Times New Roman" w:cs="Times New Roman"/>
        </w:rPr>
        <w:t>”</w:t>
      </w:r>
      <w:r w:rsidRPr="00257CD5">
        <w:rPr>
          <w:rFonts w:ascii="Times New Roman" w:hAnsi="Times New Roman" w:cs="Times New Roman"/>
        </w:rPr>
        <w:t xml:space="preserve"> and can apply to volunteers. The court also concluded that Wis JI–Criminal 2139 adequately instructs the jury on § 948.095. 2003 WI App 105, ¶16. </w:t>
      </w:r>
      <w:proofErr w:type="spellStart"/>
      <w:r w:rsidRPr="00257CD5">
        <w:rPr>
          <w:rFonts w:ascii="Times New Roman" w:hAnsi="Times New Roman" w:cs="Times New Roman"/>
        </w:rPr>
        <w:t>Kaster</w:t>
      </w:r>
      <w:proofErr w:type="spellEnd"/>
      <w:r w:rsidRPr="00257CD5">
        <w:rPr>
          <w:rFonts w:ascii="Times New Roman" w:hAnsi="Times New Roman" w:cs="Times New Roman"/>
        </w:rPr>
        <w:t xml:space="preserve"> returned to the appellate courts, claiming that the court of appeals had added a new element to the statute and that he was denied the opportunity to present a defense to that element. The court of appeals held that the first decision </w:t>
      </w:r>
      <w:r>
        <w:rPr>
          <w:rFonts w:ascii="Times New Roman" w:hAnsi="Times New Roman" w:cs="Times New Roman"/>
        </w:rPr>
        <w:t>“</w:t>
      </w:r>
      <w:r w:rsidRPr="00257CD5">
        <w:rPr>
          <w:rFonts w:ascii="Times New Roman" w:hAnsi="Times New Roman" w:cs="Times New Roman"/>
        </w:rPr>
        <w:t xml:space="preserve">did not create an additional element but instead provided a description of </w:t>
      </w:r>
      <w:proofErr w:type="spellStart"/>
      <w:r w:rsidRPr="00257CD5">
        <w:rPr>
          <w:rFonts w:ascii="Times New Roman" w:hAnsi="Times New Roman" w:cs="Times New Roman"/>
        </w:rPr>
        <w:t>Kaster</w:t>
      </w:r>
      <w:r>
        <w:rPr>
          <w:rFonts w:ascii="Times New Roman" w:hAnsi="Times New Roman" w:cs="Times New Roman"/>
        </w:rPr>
        <w:t>’</w:t>
      </w:r>
      <w:r w:rsidRPr="00257CD5">
        <w:rPr>
          <w:rFonts w:ascii="Times New Roman" w:hAnsi="Times New Roman" w:cs="Times New Roman"/>
        </w:rPr>
        <w:t>s</w:t>
      </w:r>
      <w:proofErr w:type="spellEnd"/>
      <w:r w:rsidRPr="00257CD5">
        <w:rPr>
          <w:rFonts w:ascii="Times New Roman" w:hAnsi="Times New Roman" w:cs="Times New Roman"/>
        </w:rPr>
        <w:t xml:space="preserve"> relationship with the school for the purpose of analyzing whether </w:t>
      </w:r>
      <w:proofErr w:type="spellStart"/>
      <w:r w:rsidRPr="00257CD5">
        <w:rPr>
          <w:rFonts w:ascii="Times New Roman" w:hAnsi="Times New Roman" w:cs="Times New Roman"/>
        </w:rPr>
        <w:t>Kaster</w:t>
      </w:r>
      <w:proofErr w:type="spellEnd"/>
      <w:r w:rsidRPr="00257CD5">
        <w:rPr>
          <w:rFonts w:ascii="Times New Roman" w:hAnsi="Times New Roman" w:cs="Times New Roman"/>
        </w:rPr>
        <w:t xml:space="preserve"> was school staff. . ..  Thus, we reject </w:t>
      </w:r>
      <w:proofErr w:type="spellStart"/>
      <w:r w:rsidRPr="00257CD5">
        <w:rPr>
          <w:rFonts w:ascii="Times New Roman" w:hAnsi="Times New Roman" w:cs="Times New Roman"/>
        </w:rPr>
        <w:t>Kaster</w:t>
      </w:r>
      <w:r>
        <w:rPr>
          <w:rFonts w:ascii="Times New Roman" w:hAnsi="Times New Roman" w:cs="Times New Roman"/>
        </w:rPr>
        <w:t>’</w:t>
      </w:r>
      <w:r w:rsidRPr="00257CD5">
        <w:rPr>
          <w:rFonts w:ascii="Times New Roman" w:hAnsi="Times New Roman" w:cs="Times New Roman"/>
        </w:rPr>
        <w:t>s</w:t>
      </w:r>
      <w:proofErr w:type="spellEnd"/>
      <w:r w:rsidRPr="00257CD5">
        <w:rPr>
          <w:rFonts w:ascii="Times New Roman" w:hAnsi="Times New Roman" w:cs="Times New Roman"/>
        </w:rPr>
        <w:t xml:space="preserve"> argument that he was denied the right to present a defense . . .</w:t>
      </w:r>
      <w:r>
        <w:rPr>
          <w:rFonts w:ascii="Times New Roman" w:hAnsi="Times New Roman" w:cs="Times New Roman"/>
        </w:rPr>
        <w:t>”</w:t>
      </w:r>
      <w:r w:rsidRPr="00257CD5">
        <w:rPr>
          <w:rFonts w:ascii="Times New Roman" w:hAnsi="Times New Roman" w:cs="Times New Roman"/>
        </w:rPr>
        <w:t xml:space="preserve"> </w:t>
      </w:r>
      <w:r w:rsidRPr="005B066C">
        <w:rPr>
          <w:rFonts w:ascii="Times New Roman" w:hAnsi="Times New Roman" w:cs="Times New Roman"/>
          <w:u w:val="single"/>
        </w:rPr>
        <w:t xml:space="preserve">State v. </w:t>
      </w:r>
      <w:proofErr w:type="spellStart"/>
      <w:r w:rsidRPr="005B066C">
        <w:rPr>
          <w:rFonts w:ascii="Times New Roman" w:hAnsi="Times New Roman" w:cs="Times New Roman"/>
          <w:u w:val="single"/>
        </w:rPr>
        <w:t>Kaster</w:t>
      </w:r>
      <w:proofErr w:type="spellEnd"/>
      <w:r w:rsidRPr="00257CD5">
        <w:rPr>
          <w:rFonts w:ascii="Times New Roman" w:hAnsi="Times New Roman" w:cs="Times New Roman"/>
        </w:rPr>
        <w:t>, 2006 WI App 72, ¶8, 292 Wis.</w:t>
      </w:r>
      <w:r>
        <w:rPr>
          <w:rFonts w:ascii="Times New Roman" w:hAnsi="Times New Roman" w:cs="Times New Roman"/>
        </w:rPr>
        <w:t xml:space="preserve"> </w:t>
      </w:r>
      <w:r w:rsidRPr="00257CD5">
        <w:rPr>
          <w:rFonts w:ascii="Times New Roman" w:hAnsi="Times New Roman" w:cs="Times New Roman"/>
        </w:rPr>
        <w:t>2d 252, 714 N.W.2d 238.</w:t>
      </w:r>
    </w:p>
    <w:p w14:paraId="4D783514" w14:textId="77777777" w:rsidR="00E25C1E" w:rsidRPr="00E25C1E" w:rsidRDefault="00E25C1E" w:rsidP="00E25C1E">
      <w:pPr>
        <w:pStyle w:val="NoSpacing"/>
        <w:jc w:val="both"/>
        <w:rPr>
          <w:rFonts w:ascii="Times New Roman" w:hAnsi="Times New Roman" w:cs="Times New Roman"/>
        </w:rPr>
      </w:pPr>
    </w:p>
    <w:p w14:paraId="17990E32" w14:textId="77777777"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 xml:space="preserve">1. </w:t>
      </w:r>
      <w:r w:rsidRPr="00E25C1E">
        <w:rPr>
          <w:rFonts w:ascii="Times New Roman" w:hAnsi="Times New Roman" w:cs="Times New Roman"/>
        </w:rPr>
        <w:tab/>
        <w:t>The appropriate definition of “sexual intercourse” should be selected from the alternatives provided in Wis JI–Criminal 2101B, based on the specific facts of the case.</w:t>
      </w:r>
    </w:p>
    <w:p w14:paraId="65C2440B"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68B93675" w14:textId="7626940F"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2.</w:t>
      </w:r>
      <w:r w:rsidRPr="00E25C1E">
        <w:rPr>
          <w:rFonts w:ascii="Times New Roman" w:hAnsi="Times New Roman" w:cs="Times New Roman"/>
        </w:rPr>
        <w:tab/>
        <w:t xml:space="preserve">The statute requires that the victim be </w:t>
      </w:r>
      <w:r w:rsidR="00E73DEE">
        <w:rPr>
          <w:rFonts w:ascii="Times New Roman" w:hAnsi="Times New Roman" w:cs="Times New Roman"/>
        </w:rPr>
        <w:t>“</w:t>
      </w:r>
      <w:r w:rsidRPr="00E25C1E">
        <w:rPr>
          <w:rFonts w:ascii="Times New Roman" w:hAnsi="Times New Roman" w:cs="Times New Roman"/>
        </w:rPr>
        <w:t>a child who has attained the age of 16 years.</w:t>
      </w:r>
      <w:r w:rsidR="00E73DEE">
        <w:rPr>
          <w:rFonts w:ascii="Times New Roman" w:hAnsi="Times New Roman" w:cs="Times New Roman"/>
        </w:rPr>
        <w:t>”</w:t>
      </w:r>
      <w:r w:rsidRPr="00E25C1E">
        <w:rPr>
          <w:rFonts w:ascii="Times New Roman" w:hAnsi="Times New Roman" w:cs="Times New Roman"/>
        </w:rPr>
        <w:t xml:space="preserve"> </w:t>
      </w:r>
      <w:r w:rsidR="00E73DEE">
        <w:rPr>
          <w:rFonts w:ascii="Times New Roman" w:hAnsi="Times New Roman" w:cs="Times New Roman"/>
        </w:rPr>
        <w:t>“</w:t>
      </w:r>
      <w:r w:rsidRPr="00E25C1E">
        <w:rPr>
          <w:rFonts w:ascii="Times New Roman" w:hAnsi="Times New Roman" w:cs="Times New Roman"/>
        </w:rPr>
        <w:t>Child</w:t>
      </w:r>
      <w:r w:rsidR="00E73DEE">
        <w:rPr>
          <w:rFonts w:ascii="Times New Roman" w:hAnsi="Times New Roman" w:cs="Times New Roman"/>
        </w:rPr>
        <w:t>”</w:t>
      </w:r>
      <w:r w:rsidRPr="00E25C1E">
        <w:rPr>
          <w:rFonts w:ascii="Times New Roman" w:hAnsi="Times New Roman" w:cs="Times New Roman"/>
        </w:rPr>
        <w:t xml:space="preserve"> is defined in § 948.01(1) as </w:t>
      </w:r>
      <w:r w:rsidR="00E73DEE">
        <w:rPr>
          <w:rFonts w:ascii="Times New Roman" w:hAnsi="Times New Roman" w:cs="Times New Roman"/>
        </w:rPr>
        <w:t>“</w:t>
      </w:r>
      <w:r w:rsidRPr="00E25C1E">
        <w:rPr>
          <w:rFonts w:ascii="Times New Roman" w:hAnsi="Times New Roman" w:cs="Times New Roman"/>
        </w:rPr>
        <w:t>a person who has not attained the age of 18 years.</w:t>
      </w:r>
      <w:r w:rsidR="00E73DEE">
        <w:rPr>
          <w:rFonts w:ascii="Times New Roman" w:hAnsi="Times New Roman" w:cs="Times New Roman"/>
        </w:rPr>
        <w:t>”</w:t>
      </w:r>
      <w:r w:rsidRPr="00E25C1E">
        <w:rPr>
          <w:rFonts w:ascii="Times New Roman" w:hAnsi="Times New Roman" w:cs="Times New Roman"/>
        </w:rPr>
        <w:t xml:space="preserve"> Thus, the victim must have attained the age of 16 but not 18. Sexual contact or intercourse with a child under the age of 16 is made criminal by § 948.02.</w:t>
      </w:r>
    </w:p>
    <w:p w14:paraId="246B05E4"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38CDB812" w14:textId="77777777"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3.</w:t>
      </w:r>
      <w:r w:rsidRPr="00E25C1E">
        <w:rPr>
          <w:rFonts w:ascii="Times New Roman" w:hAnsi="Times New Roman" w:cs="Times New Roman"/>
        </w:rPr>
        <w:tab/>
        <w:t>Section 939.23(6).</w:t>
      </w:r>
    </w:p>
    <w:p w14:paraId="471B65E0"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01202C54" w14:textId="77777777"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4.</w:t>
      </w:r>
      <w:r w:rsidRPr="00E25C1E">
        <w:rPr>
          <w:rFonts w:ascii="Times New Roman" w:hAnsi="Times New Roman" w:cs="Times New Roman"/>
        </w:rPr>
        <w:tab/>
        <w:t>Section 939.43(2).</w:t>
      </w:r>
    </w:p>
    <w:p w14:paraId="4A513FD9"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2A0B3D8E" w14:textId="01E5262E"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5.</w:t>
      </w:r>
      <w:r w:rsidRPr="00E25C1E">
        <w:rPr>
          <w:rFonts w:ascii="Times New Roman" w:hAnsi="Times New Roman" w:cs="Times New Roman"/>
        </w:rPr>
        <w:tab/>
      </w:r>
      <w:r w:rsidR="00E73DEE">
        <w:rPr>
          <w:rFonts w:ascii="Times New Roman" w:hAnsi="Times New Roman" w:cs="Times New Roman"/>
        </w:rPr>
        <w:t>“</w:t>
      </w:r>
      <w:r w:rsidRPr="00E25C1E">
        <w:rPr>
          <w:rFonts w:ascii="Times New Roman" w:hAnsi="Times New Roman" w:cs="Times New Roman"/>
        </w:rPr>
        <w:t>Without consent</w:t>
      </w:r>
      <w:r w:rsidR="00E73DEE">
        <w:rPr>
          <w:rFonts w:ascii="Times New Roman" w:hAnsi="Times New Roman" w:cs="Times New Roman"/>
        </w:rPr>
        <w:t>”</w:t>
      </w:r>
      <w:r w:rsidRPr="00E25C1E">
        <w:rPr>
          <w:rFonts w:ascii="Times New Roman" w:hAnsi="Times New Roman" w:cs="Times New Roman"/>
        </w:rPr>
        <w:t xml:space="preserve"> is not an element of this offense, and the Committee concluded it may be helpful to advise the jury of that fact.</w:t>
      </w:r>
    </w:p>
    <w:p w14:paraId="0C4527BD"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54122525" w14:textId="77777777" w:rsidR="00E25C1E"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6.</w:t>
      </w:r>
      <w:r w:rsidRPr="00E25C1E">
        <w:rPr>
          <w:rFonts w:ascii="Times New Roman" w:hAnsi="Times New Roman" w:cs="Times New Roman"/>
        </w:rPr>
        <w:tab/>
        <w:t>This is the definition provided in § 948.095(1)(a).</w:t>
      </w:r>
    </w:p>
    <w:p w14:paraId="5727F214" w14:textId="77777777" w:rsidR="00E25C1E" w:rsidRPr="00E25C1E" w:rsidRDefault="00E25C1E" w:rsidP="00E73DEE">
      <w:pPr>
        <w:pStyle w:val="NoSpacing"/>
        <w:tabs>
          <w:tab w:val="left" w:pos="900"/>
        </w:tabs>
        <w:ind w:firstLine="450"/>
        <w:jc w:val="both"/>
        <w:rPr>
          <w:rFonts w:ascii="Times New Roman" w:hAnsi="Times New Roman" w:cs="Times New Roman"/>
        </w:rPr>
      </w:pPr>
    </w:p>
    <w:p w14:paraId="7425BDDE" w14:textId="327EC9D9" w:rsidR="000379F2" w:rsidRPr="00E25C1E" w:rsidRDefault="00E25C1E" w:rsidP="00E73DEE">
      <w:pPr>
        <w:pStyle w:val="NoSpacing"/>
        <w:tabs>
          <w:tab w:val="left" w:pos="900"/>
        </w:tabs>
        <w:ind w:firstLine="450"/>
        <w:jc w:val="both"/>
        <w:rPr>
          <w:rFonts w:ascii="Times New Roman" w:hAnsi="Times New Roman" w:cs="Times New Roman"/>
        </w:rPr>
      </w:pPr>
      <w:r w:rsidRPr="00E25C1E">
        <w:rPr>
          <w:rFonts w:ascii="Times New Roman" w:hAnsi="Times New Roman" w:cs="Times New Roman"/>
        </w:rPr>
        <w:t>7.</w:t>
      </w:r>
      <w:r w:rsidRPr="00E25C1E">
        <w:rPr>
          <w:rFonts w:ascii="Times New Roman" w:hAnsi="Times New Roman" w:cs="Times New Roman"/>
        </w:rPr>
        <w:tab/>
        <w:t xml:space="preserve">This is the definition provided in § 948.095(1)(b). See the discussion of </w:t>
      </w:r>
      <w:r w:rsidRPr="00E73DEE">
        <w:rPr>
          <w:rFonts w:ascii="Times New Roman" w:hAnsi="Times New Roman" w:cs="Times New Roman"/>
          <w:u w:val="single"/>
        </w:rPr>
        <w:t xml:space="preserve">State v. </w:t>
      </w:r>
      <w:proofErr w:type="spellStart"/>
      <w:r w:rsidRPr="00E73DEE">
        <w:rPr>
          <w:rFonts w:ascii="Times New Roman" w:hAnsi="Times New Roman" w:cs="Times New Roman"/>
          <w:u w:val="single"/>
        </w:rPr>
        <w:t>Kaster</w:t>
      </w:r>
      <w:proofErr w:type="spellEnd"/>
      <w:r w:rsidRPr="00E25C1E">
        <w:rPr>
          <w:rFonts w:ascii="Times New Roman" w:hAnsi="Times New Roman" w:cs="Times New Roman"/>
        </w:rPr>
        <w:t xml:space="preserve"> in the Comment preceding footnote 1.</w:t>
      </w:r>
    </w:p>
    <w:sectPr w:rsidR="000379F2" w:rsidRPr="00E25C1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8820" w14:textId="77777777" w:rsidR="00E25C1E" w:rsidRDefault="00E25C1E" w:rsidP="00E25C1E">
      <w:pPr>
        <w:spacing w:after="0" w:line="240" w:lineRule="auto"/>
      </w:pPr>
      <w:r>
        <w:separator/>
      </w:r>
    </w:p>
  </w:endnote>
  <w:endnote w:type="continuationSeparator" w:id="0">
    <w:p w14:paraId="04DA3570" w14:textId="77777777" w:rsidR="00E25C1E" w:rsidRDefault="00E25C1E" w:rsidP="00E2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3003" w14:textId="77777777" w:rsidR="00E25C1E" w:rsidRDefault="00E25C1E" w:rsidP="00E25C1E">
    <w:pPr>
      <w:pStyle w:val="Footer"/>
      <w:jc w:val="both"/>
      <w:rPr>
        <w:rFonts w:ascii="Arial" w:hAnsi="Arial" w:cs="Arial"/>
        <w:sz w:val="20"/>
        <w:szCs w:val="20"/>
      </w:rPr>
    </w:pPr>
  </w:p>
  <w:p w14:paraId="36650AC4" w14:textId="4ACF7805" w:rsidR="00E25C1E" w:rsidRPr="00E25C1E" w:rsidRDefault="00E25C1E" w:rsidP="00E25C1E">
    <w:pPr>
      <w:pStyle w:val="Footer"/>
      <w:jc w:val="both"/>
      <w:rPr>
        <w:rFonts w:ascii="Arial" w:hAnsi="Arial" w:cs="Arial"/>
        <w:sz w:val="20"/>
        <w:szCs w:val="20"/>
      </w:rPr>
    </w:pPr>
    <w:r w:rsidRPr="00E25C1E">
      <w:rPr>
        <w:rFonts w:ascii="Arial" w:hAnsi="Arial" w:cs="Arial"/>
        <w:sz w:val="20"/>
        <w:szCs w:val="20"/>
      </w:rPr>
      <w:t>Wisconsin Court System, 3/2026</w:t>
    </w:r>
    <w:r w:rsidRPr="00E25C1E">
      <w:rPr>
        <w:rFonts w:ascii="Arial" w:hAnsi="Arial" w:cs="Arial"/>
        <w:sz w:val="20"/>
        <w:szCs w:val="20"/>
      </w:rPr>
      <w:tab/>
    </w:r>
    <w:r w:rsidRPr="00E25C1E">
      <w:rPr>
        <w:rFonts w:ascii="Arial" w:hAnsi="Arial" w:cs="Arial"/>
        <w:sz w:val="20"/>
        <w:szCs w:val="20"/>
      </w:rPr>
      <w:tab/>
      <w:t>(Release No. 70)</w:t>
    </w:r>
  </w:p>
  <w:sdt>
    <w:sdtPr>
      <w:rPr>
        <w:rFonts w:ascii="Arial" w:hAnsi="Arial" w:cs="Arial"/>
        <w:sz w:val="20"/>
        <w:szCs w:val="20"/>
      </w:rPr>
      <w:id w:val="287239116"/>
      <w:docPartObj>
        <w:docPartGallery w:val="Page Numbers (Bottom of Page)"/>
        <w:docPartUnique/>
      </w:docPartObj>
    </w:sdtPr>
    <w:sdtEndPr>
      <w:rPr>
        <w:noProof/>
      </w:rPr>
    </w:sdtEndPr>
    <w:sdtContent>
      <w:p w14:paraId="11B4C48F" w14:textId="26917C94" w:rsidR="00E25C1E" w:rsidRPr="00E25C1E" w:rsidRDefault="00E25C1E">
        <w:pPr>
          <w:pStyle w:val="Footer"/>
          <w:jc w:val="center"/>
          <w:rPr>
            <w:rFonts w:ascii="Arial" w:hAnsi="Arial" w:cs="Arial"/>
            <w:sz w:val="20"/>
            <w:szCs w:val="20"/>
          </w:rPr>
        </w:pPr>
        <w:r w:rsidRPr="00E25C1E">
          <w:rPr>
            <w:rFonts w:ascii="Arial" w:hAnsi="Arial" w:cs="Arial"/>
            <w:sz w:val="20"/>
            <w:szCs w:val="20"/>
          </w:rPr>
          <w:fldChar w:fldCharType="begin"/>
        </w:r>
        <w:r w:rsidRPr="00E25C1E">
          <w:rPr>
            <w:rFonts w:ascii="Arial" w:hAnsi="Arial" w:cs="Arial"/>
            <w:sz w:val="20"/>
            <w:szCs w:val="20"/>
          </w:rPr>
          <w:instrText xml:space="preserve"> PAGE   \* MERGEFORMAT </w:instrText>
        </w:r>
        <w:r w:rsidRPr="00E25C1E">
          <w:rPr>
            <w:rFonts w:ascii="Arial" w:hAnsi="Arial" w:cs="Arial"/>
            <w:sz w:val="20"/>
            <w:szCs w:val="20"/>
          </w:rPr>
          <w:fldChar w:fldCharType="separate"/>
        </w:r>
        <w:r w:rsidRPr="00E25C1E">
          <w:rPr>
            <w:rFonts w:ascii="Arial" w:hAnsi="Arial" w:cs="Arial"/>
            <w:noProof/>
            <w:sz w:val="20"/>
            <w:szCs w:val="20"/>
          </w:rPr>
          <w:t>2</w:t>
        </w:r>
        <w:r w:rsidRPr="00E25C1E">
          <w:rPr>
            <w:rFonts w:ascii="Arial" w:hAnsi="Arial" w:cs="Arial"/>
            <w:noProof/>
            <w:sz w:val="20"/>
            <w:szCs w:val="20"/>
          </w:rPr>
          <w:fldChar w:fldCharType="end"/>
        </w:r>
      </w:p>
    </w:sdtContent>
  </w:sdt>
  <w:p w14:paraId="16C46A7D" w14:textId="77777777" w:rsidR="00E25C1E" w:rsidRDefault="00E2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213A" w14:textId="77777777" w:rsidR="00E25C1E" w:rsidRDefault="00E25C1E" w:rsidP="00E25C1E">
      <w:pPr>
        <w:spacing w:after="0" w:line="240" w:lineRule="auto"/>
      </w:pPr>
      <w:r>
        <w:separator/>
      </w:r>
    </w:p>
  </w:footnote>
  <w:footnote w:type="continuationSeparator" w:id="0">
    <w:p w14:paraId="78EE44B0" w14:textId="77777777" w:rsidR="00E25C1E" w:rsidRDefault="00E25C1E" w:rsidP="00E25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105F" w14:textId="77777777" w:rsidR="00E25C1E" w:rsidRDefault="00E25C1E" w:rsidP="00E25C1E">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324C5E67" w14:textId="4588AA77" w:rsidR="00E25C1E" w:rsidRPr="00E25C1E" w:rsidRDefault="00E25C1E" w:rsidP="00E25C1E">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E25C1E">
      <w:rPr>
        <w:rFonts w:ascii="Arial" w:eastAsia="Times New Roman" w:hAnsi="Arial" w:cs="Arial"/>
        <w:b/>
        <w:bCs/>
        <w:sz w:val="28"/>
        <w:szCs w:val="28"/>
      </w:rPr>
      <w:t>2139</w:t>
    </w:r>
    <w:r w:rsidR="003E3C47">
      <w:rPr>
        <w:rFonts w:ascii="Arial" w:eastAsia="Times New Roman" w:hAnsi="Arial" w:cs="Arial"/>
        <w:b/>
        <w:bCs/>
        <w:sz w:val="28"/>
        <w:szCs w:val="28"/>
      </w:rPr>
      <w:t>C</w:t>
    </w:r>
    <w:r w:rsidRPr="00E25C1E">
      <w:rPr>
        <w:rFonts w:ascii="Arial" w:eastAsia="Times New Roman" w:hAnsi="Arial" w:cs="Arial"/>
        <w:b/>
        <w:bCs/>
        <w:sz w:val="28"/>
        <w:szCs w:val="28"/>
      </w:rPr>
      <w:tab/>
      <w:t>WIS JI</w:t>
    </w:r>
    <w:r w:rsidRPr="00E25C1E">
      <w:rPr>
        <w:rFonts w:ascii="Arial" w:eastAsia="Times New Roman" w:hAnsi="Arial" w:cs="Arial"/>
        <w:b/>
        <w:bCs/>
        <w:sz w:val="28"/>
        <w:szCs w:val="28"/>
      </w:rPr>
      <w:noBreakHyphen/>
      <w:t>CRIMINAL</w:t>
    </w:r>
    <w:r w:rsidRPr="00E25C1E">
      <w:rPr>
        <w:rFonts w:ascii="Arial" w:eastAsia="Times New Roman" w:hAnsi="Arial" w:cs="Arial"/>
        <w:b/>
        <w:bCs/>
        <w:sz w:val="28"/>
        <w:szCs w:val="28"/>
      </w:rPr>
      <w:tab/>
      <w:t>2139</w:t>
    </w:r>
    <w:r w:rsidR="003E3C47">
      <w:rPr>
        <w:rFonts w:ascii="Arial" w:eastAsia="Times New Roman" w:hAnsi="Arial" w:cs="Arial"/>
        <w:b/>
        <w:bCs/>
        <w:sz w:val="28"/>
        <w:szCs w:val="28"/>
      </w:rPr>
      <w:t>C</w:t>
    </w:r>
  </w:p>
  <w:p w14:paraId="79542441" w14:textId="7F087ED7" w:rsidR="00E25C1E" w:rsidRDefault="00E25C1E">
    <w:pPr>
      <w:pStyle w:val="Header"/>
    </w:pPr>
  </w:p>
  <w:p w14:paraId="03F6E942" w14:textId="77777777" w:rsidR="00E25C1E" w:rsidRDefault="00E25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1E"/>
    <w:rsid w:val="000379F2"/>
    <w:rsid w:val="003B465A"/>
    <w:rsid w:val="003E3C47"/>
    <w:rsid w:val="005D5EAD"/>
    <w:rsid w:val="00610D46"/>
    <w:rsid w:val="00C052B1"/>
    <w:rsid w:val="00E25C1E"/>
    <w:rsid w:val="00E7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5087"/>
  <w15:chartTrackingRefBased/>
  <w15:docId w15:val="{41601895-2580-40AA-A2E2-F8886488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C1E"/>
  </w:style>
  <w:style w:type="paragraph" w:styleId="Footer">
    <w:name w:val="footer"/>
    <w:basedOn w:val="Normal"/>
    <w:link w:val="FooterChar"/>
    <w:uiPriority w:val="99"/>
    <w:unhideWhenUsed/>
    <w:rsid w:val="00E2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C1E"/>
  </w:style>
  <w:style w:type="paragraph" w:styleId="NoSpacing">
    <w:name w:val="No Spacing"/>
    <w:uiPriority w:val="1"/>
    <w:qFormat/>
    <w:rsid w:val="00E25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2026-03-16T20:07:00Z</dcterms:created>
  <dcterms:modified xsi:type="dcterms:W3CDTF">2026-03-16T23:34:00Z</dcterms:modified>
</cp:coreProperties>
</file>